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A031" w14:textId="5648F15E" w:rsidR="00F70165" w:rsidRPr="00DD2550" w:rsidRDefault="00A2158B" w:rsidP="00F838FC">
      <w:pPr>
        <w:pStyle w:val="Naslov"/>
      </w:pPr>
      <w:r w:rsidRPr="00DD2550">
        <w:t>Specifikacija predmeta naročila</w:t>
      </w:r>
    </w:p>
    <w:p w14:paraId="5ED2631C" w14:textId="2D32C86C" w:rsidR="00A2158B" w:rsidRPr="00DD2550" w:rsidRDefault="00A2158B" w:rsidP="003829E1">
      <w:pPr>
        <w:jc w:val="both"/>
      </w:pPr>
      <w:r w:rsidRPr="00DD2550">
        <w:t>Najem novih laserskih tiskalnikov različnih zmogljivosti</w:t>
      </w:r>
      <w:r w:rsidR="000D0DDB" w:rsidRPr="00DD2550">
        <w:t xml:space="preserve"> </w:t>
      </w:r>
      <w:r w:rsidR="00864331" w:rsidRPr="00DD2550">
        <w:t xml:space="preserve">(modelov) </w:t>
      </w:r>
      <w:r w:rsidRPr="00DD2550">
        <w:t xml:space="preserve">na več lokacij v Sloveniji za obdobje </w:t>
      </w:r>
      <w:r w:rsidR="00724A40" w:rsidRPr="00DD2550">
        <w:t>pet</w:t>
      </w:r>
      <w:r w:rsidRPr="00DD2550">
        <w:t xml:space="preserve"> let</w:t>
      </w:r>
      <w:r w:rsidR="00724A40" w:rsidRPr="00DD2550">
        <w:t xml:space="preserve"> </w:t>
      </w:r>
      <w:r w:rsidR="00542642" w:rsidRPr="00DD2550">
        <w:t>(60 mesecev)</w:t>
      </w:r>
      <w:r w:rsidRPr="00DD2550">
        <w:t>.</w:t>
      </w:r>
    </w:p>
    <w:p w14:paraId="3FE5EECD" w14:textId="77777777" w:rsidR="00A2158B" w:rsidRPr="00DD2550" w:rsidRDefault="00A2158B" w:rsidP="003829E1">
      <w:pPr>
        <w:pStyle w:val="Naslov1"/>
        <w:jc w:val="both"/>
      </w:pPr>
      <w:r w:rsidRPr="00DD2550">
        <w:t>Lokacije začetne postavitve tiskalnikov</w:t>
      </w:r>
    </w:p>
    <w:p w14:paraId="6D0DD6CE" w14:textId="45EB210E" w:rsidR="00A2158B" w:rsidRPr="00DD2550" w:rsidRDefault="00A2158B" w:rsidP="003829E1">
      <w:pPr>
        <w:jc w:val="both"/>
      </w:pPr>
      <w:r w:rsidRPr="00DD2550">
        <w:t>Tiskalniki bodo v začetnem stanju nameščeni v količinah, navedenih v preglednici po naročnikovih naslovih. Vsi tiskalniki v začetni postavitvi morajo biti novi. Rok za namestitev novih tiskalnikov je 45 dni od podpisa pogodbe.</w:t>
      </w:r>
      <w:r w:rsidR="00724A40" w:rsidRPr="00DD2550">
        <w:t xml:space="preserve"> Najemno obdobje se prične z datumom prevzema.</w:t>
      </w:r>
    </w:p>
    <w:p w14:paraId="3E50E505" w14:textId="77777777" w:rsidR="003829E1" w:rsidRPr="00DD2550" w:rsidRDefault="003829E1" w:rsidP="003829E1">
      <w:pPr>
        <w:jc w:val="both"/>
      </w:pPr>
    </w:p>
    <w:tbl>
      <w:tblPr>
        <w:tblStyle w:val="Tabelamrea1"/>
        <w:tblW w:w="4931" w:type="pct"/>
        <w:tblInd w:w="1" w:type="dxa"/>
        <w:tblLook w:val="04A0" w:firstRow="1" w:lastRow="0" w:firstColumn="1" w:lastColumn="0" w:noHBand="0" w:noVBand="1"/>
      </w:tblPr>
      <w:tblGrid>
        <w:gridCol w:w="650"/>
        <w:gridCol w:w="3173"/>
        <w:gridCol w:w="1136"/>
        <w:gridCol w:w="1134"/>
        <w:gridCol w:w="1134"/>
        <w:gridCol w:w="1134"/>
        <w:gridCol w:w="1134"/>
      </w:tblGrid>
      <w:tr w:rsidR="00DD2550" w:rsidRPr="00DD2550" w14:paraId="29DF4664" w14:textId="25874B43" w:rsidTr="001527D2">
        <w:trPr>
          <w:cantSplit/>
          <w:trHeight w:hRule="exact" w:val="340"/>
        </w:trPr>
        <w:tc>
          <w:tcPr>
            <w:tcW w:w="342" w:type="pct"/>
            <w:vAlign w:val="center"/>
          </w:tcPr>
          <w:p w14:paraId="46F68EF4" w14:textId="77777777" w:rsidR="001527D2" w:rsidRPr="00DD2550" w:rsidRDefault="001527D2" w:rsidP="001527D2">
            <w:pPr>
              <w:spacing w:after="160"/>
              <w:jc w:val="center"/>
              <w:rPr>
                <w:b/>
                <w:sz w:val="20"/>
              </w:rPr>
            </w:pPr>
            <w:r w:rsidRPr="00DD2550">
              <w:rPr>
                <w:b/>
                <w:sz w:val="20"/>
              </w:rPr>
              <w:t>Ozn.</w:t>
            </w:r>
          </w:p>
        </w:tc>
        <w:tc>
          <w:tcPr>
            <w:tcW w:w="1671" w:type="pct"/>
            <w:vAlign w:val="center"/>
          </w:tcPr>
          <w:p w14:paraId="7BD6F2B1" w14:textId="77777777" w:rsidR="001527D2" w:rsidRPr="00DD2550" w:rsidRDefault="001527D2" w:rsidP="001527D2">
            <w:pPr>
              <w:spacing w:after="160"/>
              <w:jc w:val="both"/>
              <w:rPr>
                <w:b/>
                <w:bCs/>
                <w:sz w:val="20"/>
              </w:rPr>
            </w:pPr>
            <w:r w:rsidRPr="00DD2550">
              <w:rPr>
                <w:b/>
                <w:bCs/>
                <w:sz w:val="20"/>
              </w:rPr>
              <w:t>Naslov</w:t>
            </w:r>
          </w:p>
        </w:tc>
        <w:tc>
          <w:tcPr>
            <w:tcW w:w="598" w:type="pct"/>
            <w:vAlign w:val="center"/>
          </w:tcPr>
          <w:p w14:paraId="00295828" w14:textId="15C018A6" w:rsidR="001527D2" w:rsidRPr="00DD2550" w:rsidRDefault="001527D2" w:rsidP="001527D2">
            <w:pPr>
              <w:spacing w:after="160"/>
              <w:jc w:val="center"/>
              <w:rPr>
                <w:b/>
                <w:bCs/>
                <w:sz w:val="20"/>
              </w:rPr>
            </w:pPr>
            <w:r w:rsidRPr="00DD2550">
              <w:rPr>
                <w:b/>
                <w:bCs/>
                <w:sz w:val="20"/>
              </w:rPr>
              <w:t>Model A</w:t>
            </w:r>
          </w:p>
        </w:tc>
        <w:tc>
          <w:tcPr>
            <w:tcW w:w="597" w:type="pct"/>
            <w:vAlign w:val="center"/>
          </w:tcPr>
          <w:p w14:paraId="4D27A0B7" w14:textId="74C487CC" w:rsidR="001527D2" w:rsidRPr="00DD2550" w:rsidRDefault="001527D2" w:rsidP="001527D2">
            <w:pPr>
              <w:spacing w:after="160"/>
              <w:jc w:val="center"/>
              <w:rPr>
                <w:b/>
                <w:bCs/>
                <w:sz w:val="20"/>
              </w:rPr>
            </w:pPr>
            <w:r w:rsidRPr="00DD2550">
              <w:rPr>
                <w:b/>
                <w:bCs/>
                <w:sz w:val="20"/>
              </w:rPr>
              <w:t>Model B</w:t>
            </w:r>
          </w:p>
        </w:tc>
        <w:tc>
          <w:tcPr>
            <w:tcW w:w="597" w:type="pct"/>
            <w:vAlign w:val="center"/>
          </w:tcPr>
          <w:p w14:paraId="044D7071" w14:textId="2B30A446" w:rsidR="001527D2" w:rsidRPr="00DD2550" w:rsidRDefault="001527D2" w:rsidP="001527D2">
            <w:pPr>
              <w:spacing w:after="160"/>
              <w:jc w:val="center"/>
              <w:rPr>
                <w:b/>
                <w:bCs/>
                <w:sz w:val="20"/>
              </w:rPr>
            </w:pPr>
            <w:r w:rsidRPr="00DD2550">
              <w:rPr>
                <w:b/>
                <w:bCs/>
                <w:sz w:val="20"/>
              </w:rPr>
              <w:t>Model C</w:t>
            </w:r>
          </w:p>
        </w:tc>
        <w:tc>
          <w:tcPr>
            <w:tcW w:w="597" w:type="pct"/>
            <w:vAlign w:val="center"/>
          </w:tcPr>
          <w:p w14:paraId="178E71C3" w14:textId="0CB77423" w:rsidR="001527D2" w:rsidRPr="00DD2550" w:rsidRDefault="001527D2" w:rsidP="001527D2">
            <w:pPr>
              <w:spacing w:after="160"/>
              <w:jc w:val="center"/>
              <w:rPr>
                <w:b/>
                <w:bCs/>
              </w:rPr>
            </w:pPr>
            <w:r w:rsidRPr="00DD2550">
              <w:rPr>
                <w:b/>
                <w:bCs/>
                <w:sz w:val="20"/>
              </w:rPr>
              <w:t>Model D</w:t>
            </w:r>
          </w:p>
        </w:tc>
        <w:tc>
          <w:tcPr>
            <w:tcW w:w="597" w:type="pct"/>
            <w:vAlign w:val="center"/>
          </w:tcPr>
          <w:p w14:paraId="70DC7AD1" w14:textId="1DEF34CA" w:rsidR="001527D2" w:rsidRPr="00DD2550" w:rsidRDefault="001527D2" w:rsidP="001527D2">
            <w:pPr>
              <w:spacing w:after="160"/>
              <w:jc w:val="center"/>
              <w:rPr>
                <w:b/>
                <w:bCs/>
              </w:rPr>
            </w:pPr>
            <w:r w:rsidRPr="00DD2550">
              <w:rPr>
                <w:b/>
                <w:bCs/>
                <w:sz w:val="20"/>
              </w:rPr>
              <w:t>Model E</w:t>
            </w:r>
          </w:p>
        </w:tc>
      </w:tr>
      <w:tr w:rsidR="00DD2550" w:rsidRPr="00DD2550" w14:paraId="64699B8E" w14:textId="2F309020" w:rsidTr="001527D2">
        <w:trPr>
          <w:cantSplit/>
          <w:trHeight w:hRule="exact" w:val="340"/>
        </w:trPr>
        <w:tc>
          <w:tcPr>
            <w:tcW w:w="342" w:type="pct"/>
            <w:vAlign w:val="center"/>
          </w:tcPr>
          <w:p w14:paraId="5B6001BD" w14:textId="77777777" w:rsidR="001527D2" w:rsidRPr="00DD2550" w:rsidRDefault="001527D2" w:rsidP="001527D2">
            <w:pPr>
              <w:spacing w:after="160"/>
              <w:jc w:val="center"/>
              <w:rPr>
                <w:sz w:val="20"/>
              </w:rPr>
            </w:pPr>
            <w:r w:rsidRPr="00DD2550">
              <w:rPr>
                <w:sz w:val="20"/>
              </w:rPr>
              <w:t>LG</w:t>
            </w:r>
          </w:p>
        </w:tc>
        <w:tc>
          <w:tcPr>
            <w:tcW w:w="1671" w:type="pct"/>
            <w:vAlign w:val="center"/>
          </w:tcPr>
          <w:p w14:paraId="0D2F993D" w14:textId="77777777" w:rsidR="001527D2" w:rsidRPr="00DD2550" w:rsidRDefault="001527D2" w:rsidP="001527D2">
            <w:pPr>
              <w:spacing w:after="160"/>
              <w:jc w:val="both"/>
              <w:rPr>
                <w:sz w:val="20"/>
              </w:rPr>
            </w:pPr>
            <w:r w:rsidRPr="00DD2550">
              <w:rPr>
                <w:sz w:val="20"/>
              </w:rPr>
              <w:t>Ljubljana, Grablovičeva ulica 44</w:t>
            </w:r>
          </w:p>
        </w:tc>
        <w:tc>
          <w:tcPr>
            <w:tcW w:w="598" w:type="pct"/>
            <w:vAlign w:val="center"/>
          </w:tcPr>
          <w:p w14:paraId="76166A03" w14:textId="76803E46" w:rsidR="001527D2" w:rsidRPr="00DD2550" w:rsidRDefault="001527D2" w:rsidP="001527D2">
            <w:pPr>
              <w:spacing w:after="160"/>
              <w:jc w:val="center"/>
              <w:rPr>
                <w:sz w:val="20"/>
              </w:rPr>
            </w:pPr>
            <w:r w:rsidRPr="00DD2550">
              <w:rPr>
                <w:sz w:val="20"/>
              </w:rPr>
              <w:t>1</w:t>
            </w:r>
          </w:p>
        </w:tc>
        <w:tc>
          <w:tcPr>
            <w:tcW w:w="597" w:type="pct"/>
            <w:vAlign w:val="center"/>
          </w:tcPr>
          <w:p w14:paraId="54EDDF6A" w14:textId="4D8C3D25" w:rsidR="001527D2" w:rsidRPr="00DD2550" w:rsidRDefault="001527D2" w:rsidP="001527D2">
            <w:pPr>
              <w:spacing w:after="160"/>
              <w:jc w:val="center"/>
              <w:rPr>
                <w:sz w:val="20"/>
              </w:rPr>
            </w:pPr>
            <w:r w:rsidRPr="00DD2550">
              <w:rPr>
                <w:sz w:val="20"/>
              </w:rPr>
              <w:t>2</w:t>
            </w:r>
          </w:p>
        </w:tc>
        <w:tc>
          <w:tcPr>
            <w:tcW w:w="597" w:type="pct"/>
            <w:vAlign w:val="center"/>
          </w:tcPr>
          <w:p w14:paraId="44A0B5C2" w14:textId="67482B54" w:rsidR="001527D2" w:rsidRPr="00DD2550" w:rsidRDefault="001527D2" w:rsidP="001527D2">
            <w:pPr>
              <w:spacing w:after="160"/>
              <w:jc w:val="center"/>
              <w:rPr>
                <w:sz w:val="20"/>
              </w:rPr>
            </w:pPr>
            <w:r w:rsidRPr="00DD2550">
              <w:rPr>
                <w:sz w:val="20"/>
              </w:rPr>
              <w:t>3</w:t>
            </w:r>
          </w:p>
        </w:tc>
        <w:tc>
          <w:tcPr>
            <w:tcW w:w="597" w:type="pct"/>
            <w:vAlign w:val="center"/>
          </w:tcPr>
          <w:p w14:paraId="2A20C448" w14:textId="74EF0F12" w:rsidR="001527D2" w:rsidRPr="00DD2550" w:rsidRDefault="001527D2" w:rsidP="001527D2">
            <w:pPr>
              <w:spacing w:after="160"/>
              <w:jc w:val="center"/>
            </w:pPr>
            <w:r w:rsidRPr="00DD2550">
              <w:t>0</w:t>
            </w:r>
          </w:p>
        </w:tc>
        <w:tc>
          <w:tcPr>
            <w:tcW w:w="597" w:type="pct"/>
            <w:vAlign w:val="center"/>
          </w:tcPr>
          <w:p w14:paraId="739744FF" w14:textId="4EAEFCB0" w:rsidR="001527D2" w:rsidRPr="00DD2550" w:rsidRDefault="001527D2" w:rsidP="001527D2">
            <w:pPr>
              <w:spacing w:after="160"/>
              <w:jc w:val="center"/>
            </w:pPr>
            <w:r w:rsidRPr="00DD2550">
              <w:t>0</w:t>
            </w:r>
          </w:p>
        </w:tc>
      </w:tr>
      <w:tr w:rsidR="00DD2550" w:rsidRPr="00DD2550" w14:paraId="6A1F2A4F" w14:textId="669C0638" w:rsidTr="001527D2">
        <w:trPr>
          <w:cantSplit/>
          <w:trHeight w:hRule="exact" w:val="340"/>
        </w:trPr>
        <w:tc>
          <w:tcPr>
            <w:tcW w:w="342" w:type="pct"/>
            <w:vAlign w:val="center"/>
          </w:tcPr>
          <w:p w14:paraId="42818CBF" w14:textId="77777777" w:rsidR="001527D2" w:rsidRPr="00DD2550" w:rsidRDefault="001527D2" w:rsidP="001527D2">
            <w:pPr>
              <w:spacing w:after="160"/>
              <w:jc w:val="center"/>
              <w:rPr>
                <w:sz w:val="20"/>
              </w:rPr>
            </w:pPr>
            <w:r w:rsidRPr="00DD2550">
              <w:rPr>
                <w:sz w:val="20"/>
              </w:rPr>
              <w:t>LP</w:t>
            </w:r>
          </w:p>
        </w:tc>
        <w:tc>
          <w:tcPr>
            <w:tcW w:w="1671" w:type="pct"/>
            <w:vAlign w:val="center"/>
          </w:tcPr>
          <w:p w14:paraId="7F016661" w14:textId="77777777" w:rsidR="001527D2" w:rsidRPr="00DD2550" w:rsidRDefault="001527D2" w:rsidP="001527D2">
            <w:pPr>
              <w:spacing w:after="160"/>
              <w:jc w:val="both"/>
              <w:rPr>
                <w:sz w:val="20"/>
              </w:rPr>
            </w:pPr>
            <w:r w:rsidRPr="00DD2550">
              <w:rPr>
                <w:sz w:val="20"/>
              </w:rPr>
              <w:t>Ljubljana, Ptujska ulica 21</w:t>
            </w:r>
          </w:p>
        </w:tc>
        <w:tc>
          <w:tcPr>
            <w:tcW w:w="598" w:type="pct"/>
            <w:vAlign w:val="center"/>
          </w:tcPr>
          <w:p w14:paraId="73C1A620" w14:textId="4BAE375D" w:rsidR="001527D2" w:rsidRPr="00DD2550" w:rsidRDefault="001527D2" w:rsidP="001527D2">
            <w:pPr>
              <w:spacing w:after="160"/>
              <w:jc w:val="center"/>
              <w:rPr>
                <w:sz w:val="20"/>
              </w:rPr>
            </w:pPr>
            <w:r w:rsidRPr="00DD2550">
              <w:rPr>
                <w:sz w:val="20"/>
              </w:rPr>
              <w:t>0</w:t>
            </w:r>
          </w:p>
        </w:tc>
        <w:tc>
          <w:tcPr>
            <w:tcW w:w="597" w:type="pct"/>
            <w:vAlign w:val="center"/>
          </w:tcPr>
          <w:p w14:paraId="670F0273" w14:textId="56B31293" w:rsidR="001527D2" w:rsidRPr="00DD2550" w:rsidRDefault="001527D2" w:rsidP="001527D2">
            <w:pPr>
              <w:spacing w:after="160"/>
              <w:jc w:val="center"/>
              <w:rPr>
                <w:sz w:val="20"/>
              </w:rPr>
            </w:pPr>
            <w:r w:rsidRPr="00DD2550">
              <w:rPr>
                <w:sz w:val="20"/>
              </w:rPr>
              <w:t>2</w:t>
            </w:r>
          </w:p>
        </w:tc>
        <w:tc>
          <w:tcPr>
            <w:tcW w:w="597" w:type="pct"/>
            <w:vAlign w:val="center"/>
          </w:tcPr>
          <w:p w14:paraId="45DDD41D" w14:textId="37E9E83E" w:rsidR="001527D2" w:rsidRPr="00DD2550" w:rsidRDefault="001527D2" w:rsidP="001527D2">
            <w:pPr>
              <w:spacing w:after="160"/>
              <w:jc w:val="center"/>
              <w:rPr>
                <w:sz w:val="20"/>
              </w:rPr>
            </w:pPr>
            <w:r w:rsidRPr="00DD2550">
              <w:rPr>
                <w:sz w:val="20"/>
              </w:rPr>
              <w:t>0</w:t>
            </w:r>
          </w:p>
        </w:tc>
        <w:tc>
          <w:tcPr>
            <w:tcW w:w="597" w:type="pct"/>
            <w:vAlign w:val="center"/>
          </w:tcPr>
          <w:p w14:paraId="708C7B4E" w14:textId="122213C3" w:rsidR="001527D2" w:rsidRPr="00DD2550" w:rsidRDefault="001527D2" w:rsidP="001527D2">
            <w:pPr>
              <w:spacing w:after="160"/>
              <w:jc w:val="center"/>
            </w:pPr>
            <w:r w:rsidRPr="00DD2550">
              <w:t>0</w:t>
            </w:r>
          </w:p>
        </w:tc>
        <w:tc>
          <w:tcPr>
            <w:tcW w:w="597" w:type="pct"/>
            <w:vAlign w:val="center"/>
          </w:tcPr>
          <w:p w14:paraId="406DFB2B" w14:textId="4616B78D" w:rsidR="001527D2" w:rsidRPr="00DD2550" w:rsidRDefault="001527D2" w:rsidP="001527D2">
            <w:pPr>
              <w:spacing w:after="160"/>
              <w:jc w:val="center"/>
            </w:pPr>
            <w:r w:rsidRPr="00DD2550">
              <w:t>0</w:t>
            </w:r>
          </w:p>
        </w:tc>
      </w:tr>
      <w:tr w:rsidR="00DD2550" w:rsidRPr="00DD2550" w14:paraId="3CE07EC1" w14:textId="5757F16E" w:rsidTr="001527D2">
        <w:trPr>
          <w:cantSplit/>
          <w:trHeight w:hRule="exact" w:val="340"/>
        </w:trPr>
        <w:tc>
          <w:tcPr>
            <w:tcW w:w="342" w:type="pct"/>
            <w:vAlign w:val="center"/>
          </w:tcPr>
          <w:p w14:paraId="48A7075E" w14:textId="77777777" w:rsidR="001527D2" w:rsidRPr="00DD2550" w:rsidRDefault="001527D2" w:rsidP="001527D2">
            <w:pPr>
              <w:spacing w:after="160"/>
              <w:jc w:val="center"/>
              <w:rPr>
                <w:sz w:val="20"/>
              </w:rPr>
            </w:pPr>
            <w:r w:rsidRPr="00DD2550">
              <w:rPr>
                <w:sz w:val="20"/>
              </w:rPr>
              <w:t>LZ</w:t>
            </w:r>
          </w:p>
        </w:tc>
        <w:tc>
          <w:tcPr>
            <w:tcW w:w="1671" w:type="pct"/>
            <w:vAlign w:val="center"/>
          </w:tcPr>
          <w:p w14:paraId="4AD285DA" w14:textId="77777777" w:rsidR="001527D2" w:rsidRPr="00DD2550" w:rsidRDefault="001527D2" w:rsidP="001527D2">
            <w:pPr>
              <w:spacing w:after="160"/>
              <w:jc w:val="both"/>
              <w:rPr>
                <w:sz w:val="20"/>
              </w:rPr>
            </w:pPr>
            <w:r w:rsidRPr="00DD2550">
              <w:rPr>
                <w:sz w:val="20"/>
              </w:rPr>
              <w:t>Ljubljana, Zaloška cesta 29</w:t>
            </w:r>
          </w:p>
        </w:tc>
        <w:tc>
          <w:tcPr>
            <w:tcW w:w="598" w:type="pct"/>
            <w:vAlign w:val="center"/>
          </w:tcPr>
          <w:p w14:paraId="0965DAD5" w14:textId="758EBAF5" w:rsidR="001527D2" w:rsidRPr="00DD2550" w:rsidRDefault="001527D2" w:rsidP="001527D2">
            <w:pPr>
              <w:spacing w:after="160"/>
              <w:jc w:val="center"/>
              <w:rPr>
                <w:sz w:val="20"/>
              </w:rPr>
            </w:pPr>
            <w:r w:rsidRPr="00DD2550">
              <w:rPr>
                <w:sz w:val="20"/>
              </w:rPr>
              <w:t>0</w:t>
            </w:r>
          </w:p>
        </w:tc>
        <w:tc>
          <w:tcPr>
            <w:tcW w:w="597" w:type="pct"/>
            <w:vAlign w:val="center"/>
          </w:tcPr>
          <w:p w14:paraId="2388E0AB" w14:textId="2EDC822C" w:rsidR="001527D2" w:rsidRPr="00DD2550" w:rsidRDefault="001527D2" w:rsidP="001527D2">
            <w:pPr>
              <w:spacing w:after="160"/>
              <w:jc w:val="center"/>
              <w:rPr>
                <w:sz w:val="20"/>
              </w:rPr>
            </w:pPr>
            <w:r w:rsidRPr="00DD2550">
              <w:rPr>
                <w:sz w:val="20"/>
              </w:rPr>
              <w:t>1</w:t>
            </w:r>
          </w:p>
        </w:tc>
        <w:tc>
          <w:tcPr>
            <w:tcW w:w="597" w:type="pct"/>
            <w:vAlign w:val="center"/>
          </w:tcPr>
          <w:p w14:paraId="551FB7F1" w14:textId="237F5895" w:rsidR="001527D2" w:rsidRPr="00DD2550" w:rsidRDefault="001527D2" w:rsidP="001527D2">
            <w:pPr>
              <w:spacing w:after="160"/>
              <w:jc w:val="center"/>
              <w:rPr>
                <w:sz w:val="20"/>
              </w:rPr>
            </w:pPr>
            <w:r w:rsidRPr="00DD2550">
              <w:rPr>
                <w:sz w:val="20"/>
              </w:rPr>
              <w:t>0</w:t>
            </w:r>
          </w:p>
        </w:tc>
        <w:tc>
          <w:tcPr>
            <w:tcW w:w="597" w:type="pct"/>
            <w:vAlign w:val="center"/>
          </w:tcPr>
          <w:p w14:paraId="747803C8" w14:textId="405CDACF" w:rsidR="001527D2" w:rsidRPr="00DD2550" w:rsidRDefault="001527D2" w:rsidP="001527D2">
            <w:pPr>
              <w:spacing w:after="160"/>
              <w:jc w:val="center"/>
            </w:pPr>
            <w:r w:rsidRPr="00DD2550">
              <w:t>0</w:t>
            </w:r>
          </w:p>
        </w:tc>
        <w:tc>
          <w:tcPr>
            <w:tcW w:w="597" w:type="pct"/>
            <w:vAlign w:val="center"/>
          </w:tcPr>
          <w:p w14:paraId="5A9B81AB" w14:textId="58634C6E" w:rsidR="001527D2" w:rsidRPr="00DD2550" w:rsidRDefault="001527D2" w:rsidP="001527D2">
            <w:pPr>
              <w:spacing w:after="160"/>
              <w:jc w:val="center"/>
            </w:pPr>
            <w:r w:rsidRPr="00DD2550">
              <w:t>0</w:t>
            </w:r>
          </w:p>
        </w:tc>
      </w:tr>
      <w:tr w:rsidR="00DD2550" w:rsidRPr="00DD2550" w14:paraId="4936731C" w14:textId="77777777" w:rsidTr="001527D2">
        <w:trPr>
          <w:cantSplit/>
          <w:trHeight w:hRule="exact" w:val="340"/>
        </w:trPr>
        <w:tc>
          <w:tcPr>
            <w:tcW w:w="342" w:type="pct"/>
            <w:vAlign w:val="center"/>
          </w:tcPr>
          <w:p w14:paraId="1F082115" w14:textId="090A09FC" w:rsidR="001527D2" w:rsidRPr="00DD2550" w:rsidRDefault="001527D2" w:rsidP="00DF36FE">
            <w:pPr>
              <w:spacing w:after="160"/>
              <w:jc w:val="center"/>
              <w:rPr>
                <w:sz w:val="20"/>
              </w:rPr>
            </w:pPr>
            <w:bookmarkStart w:id="0" w:name="_Hlk197498726"/>
            <w:r w:rsidRPr="00DD2550">
              <w:rPr>
                <w:sz w:val="20"/>
              </w:rPr>
              <w:t>MB1</w:t>
            </w:r>
          </w:p>
        </w:tc>
        <w:tc>
          <w:tcPr>
            <w:tcW w:w="1671" w:type="pct"/>
            <w:vAlign w:val="center"/>
          </w:tcPr>
          <w:p w14:paraId="15E9DEF3" w14:textId="77777777" w:rsidR="001527D2" w:rsidRPr="00DD2550" w:rsidRDefault="001527D2" w:rsidP="00DF36FE">
            <w:pPr>
              <w:spacing w:after="160"/>
              <w:jc w:val="both"/>
              <w:rPr>
                <w:sz w:val="20"/>
              </w:rPr>
            </w:pPr>
            <w:r w:rsidRPr="00DD2550">
              <w:rPr>
                <w:sz w:val="20"/>
              </w:rPr>
              <w:t>Maribor, Prvomajska ulica 1</w:t>
            </w:r>
          </w:p>
        </w:tc>
        <w:tc>
          <w:tcPr>
            <w:tcW w:w="598" w:type="pct"/>
            <w:vAlign w:val="center"/>
          </w:tcPr>
          <w:p w14:paraId="481ACC38" w14:textId="0F399D53" w:rsidR="001527D2" w:rsidRPr="00DD2550" w:rsidRDefault="001527D2" w:rsidP="00DF36FE">
            <w:pPr>
              <w:spacing w:after="160"/>
              <w:jc w:val="center"/>
              <w:rPr>
                <w:sz w:val="20"/>
              </w:rPr>
            </w:pPr>
            <w:r w:rsidRPr="00DD2550">
              <w:rPr>
                <w:sz w:val="20"/>
              </w:rPr>
              <w:t>5</w:t>
            </w:r>
          </w:p>
        </w:tc>
        <w:tc>
          <w:tcPr>
            <w:tcW w:w="597" w:type="pct"/>
            <w:vAlign w:val="center"/>
          </w:tcPr>
          <w:p w14:paraId="4719662C" w14:textId="4B821409" w:rsidR="001527D2" w:rsidRPr="00DD2550" w:rsidRDefault="001527D2" w:rsidP="00DF36FE">
            <w:pPr>
              <w:spacing w:after="160"/>
              <w:jc w:val="center"/>
              <w:rPr>
                <w:sz w:val="20"/>
              </w:rPr>
            </w:pPr>
            <w:r w:rsidRPr="00DD2550">
              <w:rPr>
                <w:sz w:val="20"/>
              </w:rPr>
              <w:t>3</w:t>
            </w:r>
          </w:p>
        </w:tc>
        <w:tc>
          <w:tcPr>
            <w:tcW w:w="597" w:type="pct"/>
            <w:vAlign w:val="center"/>
          </w:tcPr>
          <w:p w14:paraId="34717A0E" w14:textId="76BAA045" w:rsidR="001527D2" w:rsidRPr="00DD2550" w:rsidRDefault="001527D2" w:rsidP="00DF36FE">
            <w:pPr>
              <w:spacing w:after="160"/>
              <w:jc w:val="center"/>
              <w:rPr>
                <w:sz w:val="20"/>
              </w:rPr>
            </w:pPr>
            <w:r w:rsidRPr="00DD2550">
              <w:rPr>
                <w:sz w:val="20"/>
              </w:rPr>
              <w:t>9</w:t>
            </w:r>
          </w:p>
        </w:tc>
        <w:tc>
          <w:tcPr>
            <w:tcW w:w="597" w:type="pct"/>
            <w:vAlign w:val="center"/>
          </w:tcPr>
          <w:p w14:paraId="00643D49" w14:textId="4CB54425" w:rsidR="001527D2" w:rsidRPr="00DD2550" w:rsidRDefault="001527D2" w:rsidP="00DF36FE">
            <w:pPr>
              <w:spacing w:after="160"/>
              <w:jc w:val="center"/>
            </w:pPr>
            <w:r w:rsidRPr="00DD2550">
              <w:t>1</w:t>
            </w:r>
          </w:p>
        </w:tc>
        <w:tc>
          <w:tcPr>
            <w:tcW w:w="597" w:type="pct"/>
            <w:vAlign w:val="center"/>
          </w:tcPr>
          <w:p w14:paraId="208FD6F7" w14:textId="77777777" w:rsidR="001527D2" w:rsidRPr="00DD2550" w:rsidRDefault="001527D2" w:rsidP="00DF36FE">
            <w:pPr>
              <w:spacing w:after="160"/>
              <w:jc w:val="center"/>
            </w:pPr>
            <w:r w:rsidRPr="00DD2550">
              <w:t>0</w:t>
            </w:r>
          </w:p>
        </w:tc>
      </w:tr>
      <w:tr w:rsidR="00DD2550" w:rsidRPr="00DD2550" w14:paraId="7BA05DCA" w14:textId="1E2F1414" w:rsidTr="001527D2">
        <w:trPr>
          <w:cantSplit/>
          <w:trHeight w:hRule="exact" w:val="340"/>
        </w:trPr>
        <w:tc>
          <w:tcPr>
            <w:tcW w:w="342" w:type="pct"/>
            <w:vAlign w:val="center"/>
          </w:tcPr>
          <w:p w14:paraId="32C0DFEC" w14:textId="612DC3F7" w:rsidR="001527D2" w:rsidRPr="00DD2550" w:rsidRDefault="001527D2" w:rsidP="001527D2">
            <w:pPr>
              <w:spacing w:after="160"/>
              <w:jc w:val="center"/>
              <w:rPr>
                <w:sz w:val="20"/>
              </w:rPr>
            </w:pPr>
            <w:r w:rsidRPr="00DD2550">
              <w:rPr>
                <w:sz w:val="20"/>
              </w:rPr>
              <w:t>MB2</w:t>
            </w:r>
          </w:p>
        </w:tc>
        <w:tc>
          <w:tcPr>
            <w:tcW w:w="1671" w:type="pct"/>
            <w:vAlign w:val="center"/>
          </w:tcPr>
          <w:p w14:paraId="2C5B3208" w14:textId="3587275F" w:rsidR="001527D2" w:rsidRPr="00DD2550" w:rsidRDefault="001527D2" w:rsidP="001527D2">
            <w:pPr>
              <w:spacing w:after="160"/>
              <w:jc w:val="both"/>
              <w:rPr>
                <w:sz w:val="20"/>
              </w:rPr>
            </w:pPr>
            <w:r w:rsidRPr="00DD2550">
              <w:rPr>
                <w:sz w:val="20"/>
              </w:rPr>
              <w:t>Maribor, Zagrebška ulica 20</w:t>
            </w:r>
          </w:p>
        </w:tc>
        <w:tc>
          <w:tcPr>
            <w:tcW w:w="598" w:type="pct"/>
            <w:vAlign w:val="center"/>
          </w:tcPr>
          <w:p w14:paraId="419B39D1" w14:textId="2E28F450" w:rsidR="001527D2" w:rsidRPr="00DD2550" w:rsidRDefault="001527D2" w:rsidP="001527D2">
            <w:pPr>
              <w:spacing w:after="160"/>
              <w:jc w:val="center"/>
              <w:rPr>
                <w:sz w:val="20"/>
              </w:rPr>
            </w:pPr>
            <w:r w:rsidRPr="00DD2550">
              <w:rPr>
                <w:sz w:val="20"/>
              </w:rPr>
              <w:t>0</w:t>
            </w:r>
          </w:p>
        </w:tc>
        <w:tc>
          <w:tcPr>
            <w:tcW w:w="597" w:type="pct"/>
            <w:vAlign w:val="center"/>
          </w:tcPr>
          <w:p w14:paraId="7B05E9C1" w14:textId="5DAE52F0" w:rsidR="001527D2" w:rsidRPr="00DD2550" w:rsidRDefault="001527D2" w:rsidP="001527D2">
            <w:pPr>
              <w:spacing w:after="160"/>
              <w:jc w:val="center"/>
              <w:rPr>
                <w:sz w:val="20"/>
              </w:rPr>
            </w:pPr>
            <w:r w:rsidRPr="00DD2550">
              <w:rPr>
                <w:sz w:val="20"/>
              </w:rPr>
              <w:t>1</w:t>
            </w:r>
          </w:p>
        </w:tc>
        <w:tc>
          <w:tcPr>
            <w:tcW w:w="597" w:type="pct"/>
            <w:vAlign w:val="center"/>
          </w:tcPr>
          <w:p w14:paraId="2CE5815B" w14:textId="27AC93F5" w:rsidR="001527D2" w:rsidRPr="00DD2550" w:rsidRDefault="001527D2" w:rsidP="001527D2">
            <w:pPr>
              <w:spacing w:after="160"/>
              <w:jc w:val="center"/>
              <w:rPr>
                <w:sz w:val="20"/>
              </w:rPr>
            </w:pPr>
            <w:r w:rsidRPr="00DD2550">
              <w:rPr>
                <w:sz w:val="20"/>
              </w:rPr>
              <w:t>0</w:t>
            </w:r>
          </w:p>
        </w:tc>
        <w:tc>
          <w:tcPr>
            <w:tcW w:w="597" w:type="pct"/>
            <w:vAlign w:val="center"/>
          </w:tcPr>
          <w:p w14:paraId="207C05BE" w14:textId="45430F2A" w:rsidR="001527D2" w:rsidRPr="00DD2550" w:rsidRDefault="001527D2" w:rsidP="001527D2">
            <w:pPr>
              <w:spacing w:after="160"/>
              <w:jc w:val="center"/>
            </w:pPr>
            <w:r w:rsidRPr="00DD2550">
              <w:t>0</w:t>
            </w:r>
          </w:p>
        </w:tc>
        <w:tc>
          <w:tcPr>
            <w:tcW w:w="597" w:type="pct"/>
            <w:vAlign w:val="center"/>
          </w:tcPr>
          <w:p w14:paraId="62AA282E" w14:textId="3B35F81B" w:rsidR="001527D2" w:rsidRPr="00DD2550" w:rsidRDefault="001527D2" w:rsidP="001527D2">
            <w:pPr>
              <w:spacing w:after="160"/>
              <w:jc w:val="center"/>
            </w:pPr>
            <w:r w:rsidRPr="00DD2550">
              <w:t>0</w:t>
            </w:r>
          </w:p>
        </w:tc>
      </w:tr>
      <w:bookmarkEnd w:id="0"/>
      <w:tr w:rsidR="00DD2550" w:rsidRPr="00DD2550" w14:paraId="117D667B" w14:textId="252BE6E3" w:rsidTr="001527D2">
        <w:trPr>
          <w:cantSplit/>
          <w:trHeight w:hRule="exact" w:val="340"/>
        </w:trPr>
        <w:tc>
          <w:tcPr>
            <w:tcW w:w="342" w:type="pct"/>
            <w:vAlign w:val="center"/>
          </w:tcPr>
          <w:p w14:paraId="523B1780" w14:textId="77777777" w:rsidR="001527D2" w:rsidRPr="00DD2550" w:rsidRDefault="001527D2" w:rsidP="001527D2">
            <w:pPr>
              <w:spacing w:after="160"/>
              <w:jc w:val="center"/>
              <w:rPr>
                <w:sz w:val="20"/>
              </w:rPr>
            </w:pPr>
            <w:r w:rsidRPr="00DD2550">
              <w:rPr>
                <w:sz w:val="20"/>
              </w:rPr>
              <w:t>SB</w:t>
            </w:r>
          </w:p>
        </w:tc>
        <w:tc>
          <w:tcPr>
            <w:tcW w:w="1671" w:type="pct"/>
            <w:vAlign w:val="center"/>
          </w:tcPr>
          <w:p w14:paraId="400172ED" w14:textId="77777777" w:rsidR="001527D2" w:rsidRPr="00DD2550" w:rsidRDefault="001527D2" w:rsidP="001527D2">
            <w:pPr>
              <w:spacing w:after="160"/>
              <w:jc w:val="both"/>
              <w:rPr>
                <w:sz w:val="20"/>
              </w:rPr>
            </w:pPr>
            <w:r w:rsidRPr="00DD2550">
              <w:rPr>
                <w:sz w:val="20"/>
              </w:rPr>
              <w:t>Slovenska Bistrica, Ulica Borisa Winterja 2</w:t>
            </w:r>
          </w:p>
        </w:tc>
        <w:tc>
          <w:tcPr>
            <w:tcW w:w="598" w:type="pct"/>
            <w:vAlign w:val="center"/>
          </w:tcPr>
          <w:p w14:paraId="12A2B761" w14:textId="4BFBB2AE" w:rsidR="001527D2" w:rsidRPr="00DD2550" w:rsidRDefault="001527D2" w:rsidP="001527D2">
            <w:pPr>
              <w:spacing w:after="160"/>
              <w:jc w:val="center"/>
              <w:rPr>
                <w:sz w:val="20"/>
              </w:rPr>
            </w:pPr>
            <w:r w:rsidRPr="00DD2550">
              <w:rPr>
                <w:sz w:val="20"/>
              </w:rPr>
              <w:t>0</w:t>
            </w:r>
          </w:p>
        </w:tc>
        <w:tc>
          <w:tcPr>
            <w:tcW w:w="597" w:type="pct"/>
            <w:vAlign w:val="center"/>
          </w:tcPr>
          <w:p w14:paraId="0761D072" w14:textId="68806A0B" w:rsidR="001527D2" w:rsidRPr="00DD2550" w:rsidRDefault="001527D2" w:rsidP="001527D2">
            <w:pPr>
              <w:spacing w:after="160"/>
              <w:jc w:val="center"/>
              <w:rPr>
                <w:sz w:val="20"/>
              </w:rPr>
            </w:pPr>
            <w:r w:rsidRPr="00DD2550">
              <w:rPr>
                <w:sz w:val="20"/>
              </w:rPr>
              <w:t>0</w:t>
            </w:r>
          </w:p>
        </w:tc>
        <w:tc>
          <w:tcPr>
            <w:tcW w:w="597" w:type="pct"/>
            <w:vAlign w:val="center"/>
          </w:tcPr>
          <w:p w14:paraId="4E864E79" w14:textId="39A717C2" w:rsidR="001527D2" w:rsidRPr="00DD2550" w:rsidRDefault="001527D2" w:rsidP="001527D2">
            <w:pPr>
              <w:spacing w:after="160"/>
              <w:jc w:val="center"/>
              <w:rPr>
                <w:sz w:val="20"/>
              </w:rPr>
            </w:pPr>
            <w:r w:rsidRPr="00DD2550">
              <w:rPr>
                <w:sz w:val="20"/>
              </w:rPr>
              <w:t>0</w:t>
            </w:r>
          </w:p>
        </w:tc>
        <w:tc>
          <w:tcPr>
            <w:tcW w:w="597" w:type="pct"/>
            <w:vAlign w:val="center"/>
          </w:tcPr>
          <w:p w14:paraId="6400EE66" w14:textId="38A9A18A" w:rsidR="001527D2" w:rsidRPr="00DD2550" w:rsidRDefault="001527D2" w:rsidP="001527D2">
            <w:pPr>
              <w:spacing w:after="160"/>
              <w:jc w:val="center"/>
            </w:pPr>
            <w:r w:rsidRPr="00DD2550">
              <w:t>0</w:t>
            </w:r>
          </w:p>
        </w:tc>
        <w:tc>
          <w:tcPr>
            <w:tcW w:w="597" w:type="pct"/>
            <w:vAlign w:val="center"/>
          </w:tcPr>
          <w:p w14:paraId="50C86831" w14:textId="50F50D02" w:rsidR="001527D2" w:rsidRPr="00DD2550" w:rsidRDefault="001527D2" w:rsidP="001527D2">
            <w:pPr>
              <w:spacing w:after="160"/>
              <w:jc w:val="center"/>
            </w:pPr>
            <w:r w:rsidRPr="00DD2550">
              <w:t>0</w:t>
            </w:r>
          </w:p>
        </w:tc>
      </w:tr>
      <w:tr w:rsidR="00DD2550" w:rsidRPr="00DD2550" w14:paraId="21994E79" w14:textId="39BC9398" w:rsidTr="001527D2">
        <w:trPr>
          <w:cantSplit/>
          <w:trHeight w:hRule="exact" w:val="340"/>
        </w:trPr>
        <w:tc>
          <w:tcPr>
            <w:tcW w:w="342" w:type="pct"/>
            <w:vAlign w:val="center"/>
          </w:tcPr>
          <w:p w14:paraId="745C45EA" w14:textId="77777777" w:rsidR="001527D2" w:rsidRPr="00DD2550" w:rsidRDefault="001527D2" w:rsidP="001527D2">
            <w:pPr>
              <w:spacing w:after="160"/>
              <w:jc w:val="center"/>
              <w:rPr>
                <w:sz w:val="20"/>
              </w:rPr>
            </w:pPr>
            <w:r w:rsidRPr="00DD2550">
              <w:rPr>
                <w:sz w:val="20"/>
              </w:rPr>
              <w:t>C1</w:t>
            </w:r>
          </w:p>
        </w:tc>
        <w:tc>
          <w:tcPr>
            <w:tcW w:w="1671" w:type="pct"/>
            <w:vAlign w:val="center"/>
          </w:tcPr>
          <w:p w14:paraId="12F315ED" w14:textId="77777777" w:rsidR="001527D2" w:rsidRPr="00DD2550" w:rsidRDefault="001527D2" w:rsidP="001527D2">
            <w:pPr>
              <w:spacing w:after="160"/>
              <w:jc w:val="both"/>
              <w:rPr>
                <w:sz w:val="20"/>
              </w:rPr>
            </w:pPr>
            <w:r w:rsidRPr="00DD2550">
              <w:rPr>
                <w:sz w:val="20"/>
              </w:rPr>
              <w:t>Celje, Ipavčeva ulica 18</w:t>
            </w:r>
          </w:p>
        </w:tc>
        <w:tc>
          <w:tcPr>
            <w:tcW w:w="598" w:type="pct"/>
            <w:vAlign w:val="center"/>
          </w:tcPr>
          <w:p w14:paraId="129CD894" w14:textId="063BF87D" w:rsidR="001527D2" w:rsidRPr="00DD2550" w:rsidRDefault="001527D2" w:rsidP="001527D2">
            <w:pPr>
              <w:spacing w:after="160"/>
              <w:jc w:val="center"/>
              <w:rPr>
                <w:sz w:val="20"/>
              </w:rPr>
            </w:pPr>
            <w:r w:rsidRPr="00DD2550">
              <w:rPr>
                <w:sz w:val="20"/>
              </w:rPr>
              <w:t>0</w:t>
            </w:r>
          </w:p>
        </w:tc>
        <w:tc>
          <w:tcPr>
            <w:tcW w:w="597" w:type="pct"/>
            <w:vAlign w:val="center"/>
          </w:tcPr>
          <w:p w14:paraId="262D5113" w14:textId="72A5703C" w:rsidR="001527D2" w:rsidRPr="00DD2550" w:rsidRDefault="001527D2" w:rsidP="001527D2">
            <w:pPr>
              <w:spacing w:after="160"/>
              <w:jc w:val="center"/>
              <w:rPr>
                <w:sz w:val="20"/>
              </w:rPr>
            </w:pPr>
            <w:r w:rsidRPr="00DD2550">
              <w:rPr>
                <w:sz w:val="20"/>
              </w:rPr>
              <w:t>1</w:t>
            </w:r>
          </w:p>
        </w:tc>
        <w:tc>
          <w:tcPr>
            <w:tcW w:w="597" w:type="pct"/>
            <w:vAlign w:val="center"/>
          </w:tcPr>
          <w:p w14:paraId="338C1F4B" w14:textId="7C371835" w:rsidR="001527D2" w:rsidRPr="00DD2550" w:rsidRDefault="001527D2" w:rsidP="001527D2">
            <w:pPr>
              <w:spacing w:after="160"/>
              <w:jc w:val="center"/>
              <w:rPr>
                <w:sz w:val="20"/>
              </w:rPr>
            </w:pPr>
            <w:r w:rsidRPr="00DD2550">
              <w:rPr>
                <w:sz w:val="20"/>
              </w:rPr>
              <w:t>0</w:t>
            </w:r>
          </w:p>
        </w:tc>
        <w:tc>
          <w:tcPr>
            <w:tcW w:w="597" w:type="pct"/>
            <w:vAlign w:val="center"/>
          </w:tcPr>
          <w:p w14:paraId="6C370912" w14:textId="6995C409" w:rsidR="001527D2" w:rsidRPr="00DD2550" w:rsidRDefault="001C7657" w:rsidP="001527D2">
            <w:pPr>
              <w:spacing w:after="160"/>
              <w:jc w:val="center"/>
            </w:pPr>
            <w:r>
              <w:t>1</w:t>
            </w:r>
          </w:p>
        </w:tc>
        <w:tc>
          <w:tcPr>
            <w:tcW w:w="597" w:type="pct"/>
            <w:vAlign w:val="center"/>
          </w:tcPr>
          <w:p w14:paraId="6D979B14" w14:textId="444BAD60" w:rsidR="001527D2" w:rsidRPr="00DD2550" w:rsidRDefault="001527D2" w:rsidP="001527D2">
            <w:pPr>
              <w:spacing w:after="160"/>
              <w:jc w:val="center"/>
            </w:pPr>
            <w:r w:rsidRPr="00DD2550">
              <w:t>0</w:t>
            </w:r>
          </w:p>
        </w:tc>
      </w:tr>
      <w:tr w:rsidR="00DD2550" w:rsidRPr="00DD2550" w14:paraId="5CDC5C74" w14:textId="7AB981E9" w:rsidTr="001527D2">
        <w:trPr>
          <w:cantSplit/>
          <w:trHeight w:hRule="exact" w:val="340"/>
        </w:trPr>
        <w:tc>
          <w:tcPr>
            <w:tcW w:w="342" w:type="pct"/>
            <w:vAlign w:val="center"/>
          </w:tcPr>
          <w:p w14:paraId="116443B6" w14:textId="77777777" w:rsidR="001527D2" w:rsidRPr="00DD2550" w:rsidRDefault="001527D2" w:rsidP="001527D2">
            <w:pPr>
              <w:spacing w:after="160"/>
              <w:jc w:val="center"/>
              <w:rPr>
                <w:sz w:val="20"/>
              </w:rPr>
            </w:pPr>
            <w:r w:rsidRPr="00DD2550">
              <w:rPr>
                <w:sz w:val="20"/>
              </w:rPr>
              <w:t>C2</w:t>
            </w:r>
          </w:p>
        </w:tc>
        <w:tc>
          <w:tcPr>
            <w:tcW w:w="1671" w:type="pct"/>
            <w:vAlign w:val="center"/>
          </w:tcPr>
          <w:p w14:paraId="4E866918" w14:textId="77777777" w:rsidR="001527D2" w:rsidRPr="00DD2550" w:rsidRDefault="001527D2" w:rsidP="001527D2">
            <w:pPr>
              <w:spacing w:after="160"/>
              <w:jc w:val="both"/>
              <w:rPr>
                <w:sz w:val="20"/>
              </w:rPr>
            </w:pPr>
            <w:r w:rsidRPr="00DD2550">
              <w:rPr>
                <w:sz w:val="20"/>
              </w:rPr>
              <w:t>Celje, Gregorčičeva ulica 5</w:t>
            </w:r>
          </w:p>
        </w:tc>
        <w:tc>
          <w:tcPr>
            <w:tcW w:w="598" w:type="pct"/>
            <w:vAlign w:val="center"/>
          </w:tcPr>
          <w:p w14:paraId="157A9E9B" w14:textId="603234B1" w:rsidR="001527D2" w:rsidRPr="00DD2550" w:rsidRDefault="001527D2" w:rsidP="001527D2">
            <w:pPr>
              <w:spacing w:after="160"/>
              <w:jc w:val="center"/>
              <w:rPr>
                <w:sz w:val="20"/>
              </w:rPr>
            </w:pPr>
            <w:r w:rsidRPr="00DD2550">
              <w:rPr>
                <w:sz w:val="20"/>
              </w:rPr>
              <w:t>1</w:t>
            </w:r>
          </w:p>
        </w:tc>
        <w:tc>
          <w:tcPr>
            <w:tcW w:w="597" w:type="pct"/>
            <w:vAlign w:val="center"/>
          </w:tcPr>
          <w:p w14:paraId="1C234E78" w14:textId="0A23609A" w:rsidR="001527D2" w:rsidRPr="00DD2550" w:rsidRDefault="001527D2" w:rsidP="001527D2">
            <w:pPr>
              <w:spacing w:after="160"/>
              <w:jc w:val="center"/>
              <w:rPr>
                <w:sz w:val="20"/>
              </w:rPr>
            </w:pPr>
            <w:r w:rsidRPr="00DD2550">
              <w:rPr>
                <w:sz w:val="20"/>
              </w:rPr>
              <w:t>0</w:t>
            </w:r>
          </w:p>
        </w:tc>
        <w:tc>
          <w:tcPr>
            <w:tcW w:w="597" w:type="pct"/>
            <w:vAlign w:val="center"/>
          </w:tcPr>
          <w:p w14:paraId="118600E0" w14:textId="68A893CD" w:rsidR="001527D2" w:rsidRPr="00DD2550" w:rsidRDefault="001527D2" w:rsidP="001527D2">
            <w:pPr>
              <w:spacing w:after="160"/>
              <w:jc w:val="center"/>
              <w:rPr>
                <w:sz w:val="20"/>
              </w:rPr>
            </w:pPr>
            <w:r w:rsidRPr="00DD2550">
              <w:rPr>
                <w:sz w:val="20"/>
              </w:rPr>
              <w:t>0</w:t>
            </w:r>
          </w:p>
        </w:tc>
        <w:tc>
          <w:tcPr>
            <w:tcW w:w="597" w:type="pct"/>
            <w:vAlign w:val="center"/>
          </w:tcPr>
          <w:p w14:paraId="1204BE4A" w14:textId="46968BBA" w:rsidR="001527D2" w:rsidRPr="00DD2550" w:rsidRDefault="001527D2" w:rsidP="001527D2">
            <w:pPr>
              <w:spacing w:after="160"/>
              <w:jc w:val="center"/>
            </w:pPr>
            <w:r w:rsidRPr="00DD2550">
              <w:t>0</w:t>
            </w:r>
          </w:p>
        </w:tc>
        <w:tc>
          <w:tcPr>
            <w:tcW w:w="597" w:type="pct"/>
            <w:vAlign w:val="center"/>
          </w:tcPr>
          <w:p w14:paraId="6ED2BCD1" w14:textId="1663E995" w:rsidR="001527D2" w:rsidRPr="00DD2550" w:rsidRDefault="001527D2" w:rsidP="001527D2">
            <w:pPr>
              <w:spacing w:after="160"/>
              <w:jc w:val="center"/>
            </w:pPr>
            <w:r w:rsidRPr="00DD2550">
              <w:t>0</w:t>
            </w:r>
          </w:p>
        </w:tc>
      </w:tr>
      <w:tr w:rsidR="00DD2550" w:rsidRPr="00DD2550" w14:paraId="4B919827" w14:textId="5BC81325" w:rsidTr="001527D2">
        <w:trPr>
          <w:cantSplit/>
          <w:trHeight w:hRule="exact" w:val="340"/>
        </w:trPr>
        <w:tc>
          <w:tcPr>
            <w:tcW w:w="342" w:type="pct"/>
            <w:vAlign w:val="center"/>
          </w:tcPr>
          <w:p w14:paraId="248AE011" w14:textId="77777777" w:rsidR="001527D2" w:rsidRPr="00DD2550" w:rsidRDefault="001527D2" w:rsidP="001527D2">
            <w:pPr>
              <w:spacing w:after="160"/>
              <w:jc w:val="center"/>
              <w:rPr>
                <w:sz w:val="20"/>
              </w:rPr>
            </w:pPr>
            <w:r w:rsidRPr="00DD2550">
              <w:rPr>
                <w:sz w:val="20"/>
              </w:rPr>
              <w:t>KR</w:t>
            </w:r>
          </w:p>
        </w:tc>
        <w:tc>
          <w:tcPr>
            <w:tcW w:w="1671" w:type="pct"/>
            <w:vAlign w:val="center"/>
          </w:tcPr>
          <w:p w14:paraId="7EC2C3D7" w14:textId="77777777" w:rsidR="001527D2" w:rsidRPr="00DD2550" w:rsidRDefault="001527D2" w:rsidP="001527D2">
            <w:pPr>
              <w:spacing w:after="160"/>
              <w:jc w:val="both"/>
              <w:rPr>
                <w:sz w:val="20"/>
              </w:rPr>
            </w:pPr>
            <w:r w:rsidRPr="00DD2550">
              <w:rPr>
                <w:sz w:val="20"/>
              </w:rPr>
              <w:t>Kranj, Gosposvetska ulica 12</w:t>
            </w:r>
          </w:p>
        </w:tc>
        <w:tc>
          <w:tcPr>
            <w:tcW w:w="598" w:type="pct"/>
            <w:vAlign w:val="center"/>
          </w:tcPr>
          <w:p w14:paraId="10DFFCE1" w14:textId="7819DB0C" w:rsidR="001527D2" w:rsidRPr="00DD2550" w:rsidRDefault="001527D2" w:rsidP="001527D2">
            <w:pPr>
              <w:spacing w:after="160"/>
              <w:jc w:val="center"/>
              <w:rPr>
                <w:sz w:val="20"/>
              </w:rPr>
            </w:pPr>
            <w:r w:rsidRPr="00DD2550">
              <w:rPr>
                <w:sz w:val="20"/>
              </w:rPr>
              <w:t>2</w:t>
            </w:r>
          </w:p>
        </w:tc>
        <w:tc>
          <w:tcPr>
            <w:tcW w:w="597" w:type="pct"/>
            <w:vAlign w:val="center"/>
          </w:tcPr>
          <w:p w14:paraId="7BF4FB42" w14:textId="12F55CB0" w:rsidR="001527D2" w:rsidRPr="00DD2550" w:rsidRDefault="001527D2" w:rsidP="001527D2">
            <w:pPr>
              <w:spacing w:after="160"/>
              <w:jc w:val="center"/>
              <w:rPr>
                <w:sz w:val="20"/>
              </w:rPr>
            </w:pPr>
            <w:r w:rsidRPr="00DD2550">
              <w:rPr>
                <w:sz w:val="20"/>
              </w:rPr>
              <w:t>1</w:t>
            </w:r>
          </w:p>
        </w:tc>
        <w:tc>
          <w:tcPr>
            <w:tcW w:w="597" w:type="pct"/>
            <w:vAlign w:val="center"/>
          </w:tcPr>
          <w:p w14:paraId="005803AC" w14:textId="5527FBC0" w:rsidR="001527D2" w:rsidRPr="00DD2550" w:rsidRDefault="001527D2" w:rsidP="001527D2">
            <w:pPr>
              <w:spacing w:after="160"/>
              <w:jc w:val="center"/>
              <w:rPr>
                <w:sz w:val="20"/>
              </w:rPr>
            </w:pPr>
            <w:r w:rsidRPr="00DD2550">
              <w:rPr>
                <w:sz w:val="20"/>
              </w:rPr>
              <w:t>3</w:t>
            </w:r>
          </w:p>
        </w:tc>
        <w:tc>
          <w:tcPr>
            <w:tcW w:w="597" w:type="pct"/>
            <w:vAlign w:val="center"/>
          </w:tcPr>
          <w:p w14:paraId="3CBE2153" w14:textId="49C58A9A" w:rsidR="001527D2" w:rsidRPr="00DD2550" w:rsidRDefault="001527D2" w:rsidP="001527D2">
            <w:pPr>
              <w:spacing w:after="160"/>
              <w:jc w:val="center"/>
            </w:pPr>
            <w:r w:rsidRPr="00DD2550">
              <w:t>0</w:t>
            </w:r>
          </w:p>
        </w:tc>
        <w:tc>
          <w:tcPr>
            <w:tcW w:w="597" w:type="pct"/>
            <w:vAlign w:val="center"/>
          </w:tcPr>
          <w:p w14:paraId="1A497729" w14:textId="6938A27A" w:rsidR="001527D2" w:rsidRPr="00DD2550" w:rsidRDefault="001527D2" w:rsidP="001527D2">
            <w:pPr>
              <w:spacing w:after="160"/>
              <w:jc w:val="center"/>
            </w:pPr>
            <w:r w:rsidRPr="00DD2550">
              <w:t>0</w:t>
            </w:r>
          </w:p>
        </w:tc>
      </w:tr>
      <w:tr w:rsidR="00DD2550" w:rsidRPr="00DD2550" w14:paraId="4B09A5F2" w14:textId="1E27603D" w:rsidTr="001527D2">
        <w:trPr>
          <w:cantSplit/>
          <w:trHeight w:hRule="exact" w:val="340"/>
        </w:trPr>
        <w:tc>
          <w:tcPr>
            <w:tcW w:w="342" w:type="pct"/>
            <w:vAlign w:val="center"/>
          </w:tcPr>
          <w:p w14:paraId="2B86F2A0" w14:textId="77777777" w:rsidR="001527D2" w:rsidRPr="00DD2550" w:rsidRDefault="001527D2" w:rsidP="001527D2">
            <w:pPr>
              <w:spacing w:after="160"/>
              <w:jc w:val="center"/>
              <w:rPr>
                <w:sz w:val="20"/>
              </w:rPr>
            </w:pPr>
            <w:r w:rsidRPr="00DD2550">
              <w:rPr>
                <w:sz w:val="20"/>
              </w:rPr>
              <w:t>GO</w:t>
            </w:r>
          </w:p>
        </w:tc>
        <w:tc>
          <w:tcPr>
            <w:tcW w:w="1671" w:type="pct"/>
            <w:vAlign w:val="center"/>
          </w:tcPr>
          <w:p w14:paraId="7316BFE9" w14:textId="77777777" w:rsidR="001527D2" w:rsidRPr="00DD2550" w:rsidRDefault="001527D2" w:rsidP="001527D2">
            <w:pPr>
              <w:spacing w:after="160"/>
              <w:jc w:val="both"/>
              <w:rPr>
                <w:sz w:val="20"/>
              </w:rPr>
            </w:pPr>
            <w:r w:rsidRPr="00DD2550">
              <w:rPr>
                <w:sz w:val="20"/>
              </w:rPr>
              <w:t>Nova Gorica, Vipavska cesta 13</w:t>
            </w:r>
          </w:p>
        </w:tc>
        <w:tc>
          <w:tcPr>
            <w:tcW w:w="598" w:type="pct"/>
            <w:vAlign w:val="center"/>
          </w:tcPr>
          <w:p w14:paraId="4ACD3B0A" w14:textId="521E8F84" w:rsidR="001527D2" w:rsidRPr="00DD2550" w:rsidRDefault="001527D2" w:rsidP="001527D2">
            <w:pPr>
              <w:spacing w:after="160"/>
              <w:jc w:val="center"/>
              <w:rPr>
                <w:bCs/>
                <w:sz w:val="20"/>
              </w:rPr>
            </w:pPr>
            <w:r w:rsidRPr="00DD2550">
              <w:rPr>
                <w:bCs/>
                <w:sz w:val="20"/>
              </w:rPr>
              <w:t>0</w:t>
            </w:r>
          </w:p>
        </w:tc>
        <w:tc>
          <w:tcPr>
            <w:tcW w:w="597" w:type="pct"/>
            <w:vAlign w:val="center"/>
          </w:tcPr>
          <w:p w14:paraId="3E5ECFF7" w14:textId="4A8CBEC6" w:rsidR="001527D2" w:rsidRPr="00DD2550" w:rsidRDefault="001527D2" w:rsidP="001527D2">
            <w:pPr>
              <w:spacing w:after="160"/>
              <w:jc w:val="center"/>
              <w:rPr>
                <w:bCs/>
                <w:sz w:val="20"/>
              </w:rPr>
            </w:pPr>
            <w:r w:rsidRPr="00DD2550">
              <w:rPr>
                <w:bCs/>
                <w:sz w:val="20"/>
              </w:rPr>
              <w:t>4</w:t>
            </w:r>
          </w:p>
        </w:tc>
        <w:tc>
          <w:tcPr>
            <w:tcW w:w="597" w:type="pct"/>
            <w:vAlign w:val="center"/>
          </w:tcPr>
          <w:p w14:paraId="565D0EB2" w14:textId="41303014" w:rsidR="001527D2" w:rsidRPr="00DD2550" w:rsidRDefault="001527D2" w:rsidP="001527D2">
            <w:pPr>
              <w:spacing w:after="160"/>
              <w:jc w:val="center"/>
              <w:rPr>
                <w:bCs/>
                <w:sz w:val="20"/>
              </w:rPr>
            </w:pPr>
            <w:r w:rsidRPr="00DD2550">
              <w:rPr>
                <w:bCs/>
                <w:sz w:val="20"/>
              </w:rPr>
              <w:t>0</w:t>
            </w:r>
          </w:p>
        </w:tc>
        <w:tc>
          <w:tcPr>
            <w:tcW w:w="597" w:type="pct"/>
            <w:vAlign w:val="center"/>
          </w:tcPr>
          <w:p w14:paraId="622DF7D5" w14:textId="3A630E5D" w:rsidR="001527D2" w:rsidRPr="00DD2550" w:rsidRDefault="001527D2" w:rsidP="001527D2">
            <w:pPr>
              <w:spacing w:after="160"/>
              <w:jc w:val="center"/>
              <w:rPr>
                <w:bCs/>
              </w:rPr>
            </w:pPr>
            <w:r w:rsidRPr="00DD2550">
              <w:rPr>
                <w:bCs/>
              </w:rPr>
              <w:t>0</w:t>
            </w:r>
          </w:p>
        </w:tc>
        <w:tc>
          <w:tcPr>
            <w:tcW w:w="597" w:type="pct"/>
            <w:vAlign w:val="center"/>
          </w:tcPr>
          <w:p w14:paraId="698992C8" w14:textId="6511426B" w:rsidR="001527D2" w:rsidRPr="00DD2550" w:rsidRDefault="001527D2" w:rsidP="001527D2">
            <w:pPr>
              <w:spacing w:after="160"/>
              <w:jc w:val="center"/>
              <w:rPr>
                <w:bCs/>
              </w:rPr>
            </w:pPr>
            <w:r w:rsidRPr="00DD2550">
              <w:rPr>
                <w:bCs/>
              </w:rPr>
              <w:t>0</w:t>
            </w:r>
          </w:p>
        </w:tc>
      </w:tr>
      <w:tr w:rsidR="00DD2550" w:rsidRPr="00DD2550" w14:paraId="7E2A943F" w14:textId="0E9D9BD4" w:rsidTr="001527D2">
        <w:trPr>
          <w:cantSplit/>
          <w:trHeight w:hRule="exact" w:val="340"/>
        </w:trPr>
        <w:tc>
          <w:tcPr>
            <w:tcW w:w="342" w:type="pct"/>
            <w:vAlign w:val="center"/>
          </w:tcPr>
          <w:p w14:paraId="4C30023D" w14:textId="77777777" w:rsidR="001527D2" w:rsidRPr="00DD2550" w:rsidRDefault="001527D2" w:rsidP="001527D2">
            <w:pPr>
              <w:spacing w:after="160"/>
              <w:jc w:val="center"/>
              <w:rPr>
                <w:sz w:val="20"/>
              </w:rPr>
            </w:pPr>
            <w:r w:rsidRPr="00DD2550">
              <w:rPr>
                <w:sz w:val="20"/>
              </w:rPr>
              <w:t>K1</w:t>
            </w:r>
          </w:p>
        </w:tc>
        <w:tc>
          <w:tcPr>
            <w:tcW w:w="1671" w:type="pct"/>
            <w:vAlign w:val="center"/>
          </w:tcPr>
          <w:p w14:paraId="68D2C961" w14:textId="77777777" w:rsidR="001527D2" w:rsidRPr="00DD2550" w:rsidRDefault="001527D2" w:rsidP="001527D2">
            <w:pPr>
              <w:spacing w:after="160"/>
              <w:jc w:val="both"/>
              <w:rPr>
                <w:sz w:val="20"/>
              </w:rPr>
            </w:pPr>
            <w:r w:rsidRPr="00DD2550">
              <w:rPr>
                <w:sz w:val="20"/>
              </w:rPr>
              <w:t>Koper, Verdijeva ulica 11</w:t>
            </w:r>
          </w:p>
        </w:tc>
        <w:tc>
          <w:tcPr>
            <w:tcW w:w="598" w:type="pct"/>
            <w:vAlign w:val="center"/>
          </w:tcPr>
          <w:p w14:paraId="79848BAA" w14:textId="7974A5B9" w:rsidR="001527D2" w:rsidRPr="00DD2550" w:rsidRDefault="001527D2" w:rsidP="001527D2">
            <w:pPr>
              <w:spacing w:after="160"/>
              <w:jc w:val="center"/>
              <w:rPr>
                <w:sz w:val="20"/>
              </w:rPr>
            </w:pPr>
            <w:r w:rsidRPr="00DD2550">
              <w:rPr>
                <w:sz w:val="20"/>
              </w:rPr>
              <w:t>0</w:t>
            </w:r>
          </w:p>
        </w:tc>
        <w:tc>
          <w:tcPr>
            <w:tcW w:w="597" w:type="pct"/>
            <w:vAlign w:val="center"/>
          </w:tcPr>
          <w:p w14:paraId="6CEEFB81" w14:textId="6E2D7DEA" w:rsidR="001527D2" w:rsidRPr="00DD2550" w:rsidRDefault="001527D2" w:rsidP="001527D2">
            <w:pPr>
              <w:spacing w:after="160"/>
              <w:jc w:val="center"/>
              <w:rPr>
                <w:sz w:val="20"/>
              </w:rPr>
            </w:pPr>
            <w:r w:rsidRPr="00DD2550">
              <w:rPr>
                <w:sz w:val="20"/>
              </w:rPr>
              <w:t>1</w:t>
            </w:r>
          </w:p>
        </w:tc>
        <w:tc>
          <w:tcPr>
            <w:tcW w:w="597" w:type="pct"/>
            <w:vAlign w:val="center"/>
          </w:tcPr>
          <w:p w14:paraId="273382B8" w14:textId="62447A6F" w:rsidR="001527D2" w:rsidRPr="00DD2550" w:rsidRDefault="001527D2" w:rsidP="001527D2">
            <w:pPr>
              <w:spacing w:after="160"/>
              <w:jc w:val="center"/>
              <w:rPr>
                <w:sz w:val="20"/>
              </w:rPr>
            </w:pPr>
            <w:r w:rsidRPr="00DD2550">
              <w:rPr>
                <w:sz w:val="20"/>
              </w:rPr>
              <w:t>1</w:t>
            </w:r>
          </w:p>
        </w:tc>
        <w:tc>
          <w:tcPr>
            <w:tcW w:w="597" w:type="pct"/>
            <w:vAlign w:val="center"/>
          </w:tcPr>
          <w:p w14:paraId="7124F231" w14:textId="052AC627" w:rsidR="001527D2" w:rsidRPr="00DD2550" w:rsidRDefault="001527D2" w:rsidP="001527D2">
            <w:pPr>
              <w:spacing w:after="160"/>
              <w:jc w:val="center"/>
            </w:pPr>
            <w:r w:rsidRPr="00DD2550">
              <w:t>0</w:t>
            </w:r>
          </w:p>
        </w:tc>
        <w:tc>
          <w:tcPr>
            <w:tcW w:w="597" w:type="pct"/>
            <w:vAlign w:val="center"/>
          </w:tcPr>
          <w:p w14:paraId="33092A65" w14:textId="188994FA" w:rsidR="001527D2" w:rsidRPr="00DD2550" w:rsidRDefault="001527D2" w:rsidP="001527D2">
            <w:pPr>
              <w:spacing w:after="160"/>
              <w:jc w:val="center"/>
            </w:pPr>
            <w:r w:rsidRPr="00DD2550">
              <w:t>0</w:t>
            </w:r>
          </w:p>
        </w:tc>
      </w:tr>
      <w:tr w:rsidR="00DD2550" w:rsidRPr="00DD2550" w14:paraId="6C65D956" w14:textId="11B776BF" w:rsidTr="001527D2">
        <w:trPr>
          <w:cantSplit/>
          <w:trHeight w:hRule="exact" w:val="340"/>
        </w:trPr>
        <w:tc>
          <w:tcPr>
            <w:tcW w:w="342" w:type="pct"/>
            <w:vAlign w:val="center"/>
          </w:tcPr>
          <w:p w14:paraId="4286390F" w14:textId="77777777" w:rsidR="001527D2" w:rsidRPr="00DD2550" w:rsidRDefault="001527D2" w:rsidP="001527D2">
            <w:pPr>
              <w:spacing w:after="160"/>
              <w:jc w:val="center"/>
              <w:rPr>
                <w:sz w:val="20"/>
              </w:rPr>
            </w:pPr>
            <w:r w:rsidRPr="00DD2550">
              <w:rPr>
                <w:sz w:val="20"/>
              </w:rPr>
              <w:t>K2</w:t>
            </w:r>
          </w:p>
        </w:tc>
        <w:tc>
          <w:tcPr>
            <w:tcW w:w="1671" w:type="pct"/>
            <w:vAlign w:val="center"/>
          </w:tcPr>
          <w:p w14:paraId="3247DE2D" w14:textId="77777777" w:rsidR="001527D2" w:rsidRPr="00DD2550" w:rsidRDefault="001527D2" w:rsidP="001527D2">
            <w:pPr>
              <w:spacing w:after="160"/>
              <w:jc w:val="both"/>
              <w:rPr>
                <w:sz w:val="20"/>
              </w:rPr>
            </w:pPr>
            <w:r w:rsidRPr="00DD2550">
              <w:rPr>
                <w:sz w:val="20"/>
              </w:rPr>
              <w:t>Koper, Vojkovo nabrežje 10</w:t>
            </w:r>
          </w:p>
        </w:tc>
        <w:tc>
          <w:tcPr>
            <w:tcW w:w="598" w:type="pct"/>
            <w:vAlign w:val="center"/>
          </w:tcPr>
          <w:p w14:paraId="0A232324" w14:textId="0B06A432" w:rsidR="001527D2" w:rsidRPr="00DD2550" w:rsidRDefault="001527D2" w:rsidP="001527D2">
            <w:pPr>
              <w:spacing w:after="160"/>
              <w:jc w:val="center"/>
              <w:rPr>
                <w:sz w:val="20"/>
              </w:rPr>
            </w:pPr>
            <w:r w:rsidRPr="00DD2550">
              <w:rPr>
                <w:sz w:val="20"/>
              </w:rPr>
              <w:t>0</w:t>
            </w:r>
          </w:p>
        </w:tc>
        <w:tc>
          <w:tcPr>
            <w:tcW w:w="597" w:type="pct"/>
            <w:vAlign w:val="center"/>
          </w:tcPr>
          <w:p w14:paraId="0107D7CD" w14:textId="21E52F1C" w:rsidR="001527D2" w:rsidRPr="00DD2550" w:rsidRDefault="001527D2" w:rsidP="001527D2">
            <w:pPr>
              <w:spacing w:after="160"/>
              <w:jc w:val="center"/>
              <w:rPr>
                <w:sz w:val="20"/>
              </w:rPr>
            </w:pPr>
            <w:r w:rsidRPr="00DD2550">
              <w:rPr>
                <w:sz w:val="20"/>
              </w:rPr>
              <w:t>1</w:t>
            </w:r>
          </w:p>
        </w:tc>
        <w:tc>
          <w:tcPr>
            <w:tcW w:w="597" w:type="pct"/>
            <w:vAlign w:val="center"/>
          </w:tcPr>
          <w:p w14:paraId="24EE7E09" w14:textId="70B13C11" w:rsidR="001527D2" w:rsidRPr="00DD2550" w:rsidRDefault="001527D2" w:rsidP="001527D2">
            <w:pPr>
              <w:spacing w:after="160"/>
              <w:jc w:val="center"/>
              <w:rPr>
                <w:sz w:val="20"/>
              </w:rPr>
            </w:pPr>
            <w:r w:rsidRPr="00DD2550">
              <w:rPr>
                <w:sz w:val="20"/>
              </w:rPr>
              <w:t>0</w:t>
            </w:r>
          </w:p>
        </w:tc>
        <w:tc>
          <w:tcPr>
            <w:tcW w:w="597" w:type="pct"/>
            <w:vAlign w:val="center"/>
          </w:tcPr>
          <w:p w14:paraId="1CC34503" w14:textId="55007AC4" w:rsidR="001527D2" w:rsidRPr="00DD2550" w:rsidRDefault="001527D2" w:rsidP="001527D2">
            <w:pPr>
              <w:spacing w:after="160"/>
              <w:jc w:val="center"/>
            </w:pPr>
            <w:r w:rsidRPr="00DD2550">
              <w:t>0</w:t>
            </w:r>
          </w:p>
        </w:tc>
        <w:tc>
          <w:tcPr>
            <w:tcW w:w="597" w:type="pct"/>
            <w:vAlign w:val="center"/>
          </w:tcPr>
          <w:p w14:paraId="43642D11" w14:textId="316C248F" w:rsidR="001527D2" w:rsidRPr="00DD2550" w:rsidRDefault="001527D2" w:rsidP="001527D2">
            <w:pPr>
              <w:spacing w:after="160"/>
              <w:jc w:val="center"/>
            </w:pPr>
            <w:r w:rsidRPr="00DD2550">
              <w:t>0</w:t>
            </w:r>
          </w:p>
        </w:tc>
      </w:tr>
      <w:tr w:rsidR="00DD2550" w:rsidRPr="00DD2550" w14:paraId="6EC836DE" w14:textId="669E68EE" w:rsidTr="001527D2">
        <w:trPr>
          <w:cantSplit/>
          <w:trHeight w:hRule="exact" w:val="340"/>
        </w:trPr>
        <w:tc>
          <w:tcPr>
            <w:tcW w:w="342" w:type="pct"/>
            <w:vAlign w:val="center"/>
          </w:tcPr>
          <w:p w14:paraId="5F60F236" w14:textId="77777777" w:rsidR="001527D2" w:rsidRPr="00DD2550" w:rsidRDefault="001527D2" w:rsidP="001527D2">
            <w:pPr>
              <w:spacing w:after="160"/>
              <w:jc w:val="center"/>
              <w:rPr>
                <w:sz w:val="20"/>
              </w:rPr>
            </w:pPr>
            <w:r w:rsidRPr="00DD2550">
              <w:rPr>
                <w:sz w:val="20"/>
              </w:rPr>
              <w:t>N1</w:t>
            </w:r>
          </w:p>
        </w:tc>
        <w:tc>
          <w:tcPr>
            <w:tcW w:w="1671" w:type="pct"/>
            <w:vAlign w:val="center"/>
          </w:tcPr>
          <w:p w14:paraId="2538D850" w14:textId="77777777" w:rsidR="001527D2" w:rsidRPr="00DD2550" w:rsidRDefault="001527D2" w:rsidP="001527D2">
            <w:pPr>
              <w:spacing w:after="160"/>
              <w:jc w:val="both"/>
              <w:rPr>
                <w:sz w:val="20"/>
              </w:rPr>
            </w:pPr>
            <w:r w:rsidRPr="00DD2550">
              <w:rPr>
                <w:sz w:val="20"/>
              </w:rPr>
              <w:t>Novo mesto, Mej vrti 5</w:t>
            </w:r>
          </w:p>
        </w:tc>
        <w:tc>
          <w:tcPr>
            <w:tcW w:w="598" w:type="pct"/>
            <w:vAlign w:val="center"/>
          </w:tcPr>
          <w:p w14:paraId="10CF2E9C" w14:textId="5A628964" w:rsidR="001527D2" w:rsidRPr="00DD2550" w:rsidRDefault="001527D2" w:rsidP="001527D2">
            <w:pPr>
              <w:spacing w:after="160"/>
              <w:jc w:val="center"/>
              <w:rPr>
                <w:sz w:val="20"/>
              </w:rPr>
            </w:pPr>
            <w:r w:rsidRPr="00DD2550">
              <w:rPr>
                <w:sz w:val="20"/>
              </w:rPr>
              <w:t>0</w:t>
            </w:r>
          </w:p>
        </w:tc>
        <w:tc>
          <w:tcPr>
            <w:tcW w:w="597" w:type="pct"/>
            <w:vAlign w:val="center"/>
          </w:tcPr>
          <w:p w14:paraId="773BDD54" w14:textId="147F9091" w:rsidR="001527D2" w:rsidRPr="00DD2550" w:rsidRDefault="001527D2" w:rsidP="001527D2">
            <w:pPr>
              <w:spacing w:after="160"/>
              <w:jc w:val="center"/>
              <w:rPr>
                <w:sz w:val="20"/>
              </w:rPr>
            </w:pPr>
            <w:r w:rsidRPr="00DD2550">
              <w:rPr>
                <w:sz w:val="20"/>
              </w:rPr>
              <w:t>2</w:t>
            </w:r>
          </w:p>
        </w:tc>
        <w:tc>
          <w:tcPr>
            <w:tcW w:w="597" w:type="pct"/>
            <w:vAlign w:val="center"/>
          </w:tcPr>
          <w:p w14:paraId="4EA6C45E" w14:textId="512705D5" w:rsidR="001527D2" w:rsidRPr="00DD2550" w:rsidRDefault="00B05FAF" w:rsidP="001527D2">
            <w:pPr>
              <w:spacing w:after="160"/>
              <w:jc w:val="center"/>
              <w:rPr>
                <w:sz w:val="20"/>
              </w:rPr>
            </w:pPr>
            <w:r w:rsidRPr="00DD2550">
              <w:rPr>
                <w:sz w:val="20"/>
              </w:rPr>
              <w:t>3</w:t>
            </w:r>
          </w:p>
        </w:tc>
        <w:tc>
          <w:tcPr>
            <w:tcW w:w="597" w:type="pct"/>
            <w:vAlign w:val="center"/>
          </w:tcPr>
          <w:p w14:paraId="201401B7" w14:textId="0E729EAD" w:rsidR="001527D2" w:rsidRPr="00DD2550" w:rsidRDefault="001527D2" w:rsidP="001527D2">
            <w:pPr>
              <w:spacing w:after="160"/>
              <w:jc w:val="center"/>
            </w:pPr>
            <w:r w:rsidRPr="00DD2550">
              <w:t>0</w:t>
            </w:r>
          </w:p>
        </w:tc>
        <w:tc>
          <w:tcPr>
            <w:tcW w:w="597" w:type="pct"/>
            <w:vAlign w:val="center"/>
          </w:tcPr>
          <w:p w14:paraId="2BA6D9C0" w14:textId="0A3B4D60" w:rsidR="001527D2" w:rsidRPr="00DD2550" w:rsidRDefault="001527D2" w:rsidP="001527D2">
            <w:pPr>
              <w:spacing w:after="160"/>
              <w:jc w:val="center"/>
            </w:pPr>
            <w:r w:rsidRPr="00DD2550">
              <w:t>0</w:t>
            </w:r>
          </w:p>
        </w:tc>
      </w:tr>
      <w:tr w:rsidR="00DD2550" w:rsidRPr="00DD2550" w14:paraId="7B48C564" w14:textId="4F2F9859" w:rsidTr="001527D2">
        <w:trPr>
          <w:cantSplit/>
          <w:trHeight w:hRule="exact" w:val="340"/>
        </w:trPr>
        <w:tc>
          <w:tcPr>
            <w:tcW w:w="342" w:type="pct"/>
            <w:vAlign w:val="center"/>
          </w:tcPr>
          <w:p w14:paraId="11EDD1FF" w14:textId="77777777" w:rsidR="001527D2" w:rsidRPr="00DD2550" w:rsidRDefault="001527D2" w:rsidP="001527D2">
            <w:pPr>
              <w:spacing w:after="160"/>
              <w:jc w:val="center"/>
              <w:rPr>
                <w:sz w:val="20"/>
              </w:rPr>
            </w:pPr>
            <w:r w:rsidRPr="00DD2550">
              <w:rPr>
                <w:sz w:val="20"/>
              </w:rPr>
              <w:t>N2</w:t>
            </w:r>
          </w:p>
        </w:tc>
        <w:tc>
          <w:tcPr>
            <w:tcW w:w="1671" w:type="pct"/>
            <w:vAlign w:val="center"/>
          </w:tcPr>
          <w:p w14:paraId="6B9DD41D" w14:textId="77777777" w:rsidR="001527D2" w:rsidRPr="00DD2550" w:rsidRDefault="001527D2" w:rsidP="001527D2">
            <w:pPr>
              <w:spacing w:after="160"/>
              <w:jc w:val="both"/>
              <w:rPr>
                <w:sz w:val="20"/>
              </w:rPr>
            </w:pPr>
            <w:r w:rsidRPr="00DD2550">
              <w:rPr>
                <w:sz w:val="20"/>
              </w:rPr>
              <w:t>Novo mesto, Dalmatinova ulica 2</w:t>
            </w:r>
          </w:p>
        </w:tc>
        <w:tc>
          <w:tcPr>
            <w:tcW w:w="598" w:type="pct"/>
            <w:vAlign w:val="center"/>
          </w:tcPr>
          <w:p w14:paraId="20DF4A62" w14:textId="113D96D3" w:rsidR="001527D2" w:rsidRPr="00DD2550" w:rsidRDefault="001527D2" w:rsidP="001527D2">
            <w:pPr>
              <w:spacing w:after="160"/>
              <w:jc w:val="center"/>
              <w:rPr>
                <w:sz w:val="20"/>
              </w:rPr>
            </w:pPr>
            <w:r w:rsidRPr="00DD2550">
              <w:rPr>
                <w:sz w:val="20"/>
              </w:rPr>
              <w:t>0</w:t>
            </w:r>
          </w:p>
        </w:tc>
        <w:tc>
          <w:tcPr>
            <w:tcW w:w="597" w:type="pct"/>
            <w:vAlign w:val="center"/>
          </w:tcPr>
          <w:p w14:paraId="3135502B" w14:textId="7CD9CDF5" w:rsidR="001527D2" w:rsidRPr="00DD2550" w:rsidRDefault="001527D2" w:rsidP="001527D2">
            <w:pPr>
              <w:spacing w:after="160"/>
              <w:jc w:val="center"/>
              <w:rPr>
                <w:sz w:val="20"/>
              </w:rPr>
            </w:pPr>
            <w:r w:rsidRPr="00DD2550">
              <w:rPr>
                <w:sz w:val="20"/>
              </w:rPr>
              <w:t>2</w:t>
            </w:r>
          </w:p>
        </w:tc>
        <w:tc>
          <w:tcPr>
            <w:tcW w:w="597" w:type="pct"/>
            <w:vAlign w:val="center"/>
          </w:tcPr>
          <w:p w14:paraId="65514ECC" w14:textId="5248E919" w:rsidR="001527D2" w:rsidRPr="00DD2550" w:rsidRDefault="001527D2" w:rsidP="001527D2">
            <w:pPr>
              <w:spacing w:after="160"/>
              <w:jc w:val="center"/>
              <w:rPr>
                <w:sz w:val="20"/>
              </w:rPr>
            </w:pPr>
            <w:r w:rsidRPr="00DD2550">
              <w:rPr>
                <w:sz w:val="20"/>
              </w:rPr>
              <w:t>0</w:t>
            </w:r>
          </w:p>
        </w:tc>
        <w:tc>
          <w:tcPr>
            <w:tcW w:w="597" w:type="pct"/>
            <w:vAlign w:val="center"/>
          </w:tcPr>
          <w:p w14:paraId="2500C470" w14:textId="5E3E14C8" w:rsidR="001527D2" w:rsidRPr="00DD2550" w:rsidRDefault="001527D2" w:rsidP="001527D2">
            <w:pPr>
              <w:spacing w:after="160"/>
              <w:jc w:val="center"/>
            </w:pPr>
            <w:r w:rsidRPr="00DD2550">
              <w:t>0</w:t>
            </w:r>
          </w:p>
        </w:tc>
        <w:tc>
          <w:tcPr>
            <w:tcW w:w="597" w:type="pct"/>
            <w:vAlign w:val="center"/>
          </w:tcPr>
          <w:p w14:paraId="7E0C84D3" w14:textId="3A9298E8" w:rsidR="001527D2" w:rsidRPr="00DD2550" w:rsidRDefault="001527D2" w:rsidP="001527D2">
            <w:pPr>
              <w:spacing w:after="160"/>
              <w:jc w:val="center"/>
            </w:pPr>
            <w:r w:rsidRPr="00DD2550">
              <w:t>0</w:t>
            </w:r>
          </w:p>
        </w:tc>
      </w:tr>
      <w:tr w:rsidR="00DD2550" w:rsidRPr="00DD2550" w14:paraId="587FCFF3" w14:textId="0E41B22D" w:rsidTr="001527D2">
        <w:trPr>
          <w:cantSplit/>
          <w:trHeight w:hRule="exact" w:val="340"/>
        </w:trPr>
        <w:tc>
          <w:tcPr>
            <w:tcW w:w="342" w:type="pct"/>
            <w:vAlign w:val="center"/>
          </w:tcPr>
          <w:p w14:paraId="31C99300" w14:textId="77777777" w:rsidR="001527D2" w:rsidRPr="00DD2550" w:rsidRDefault="001527D2" w:rsidP="001527D2">
            <w:pPr>
              <w:spacing w:after="160"/>
              <w:jc w:val="center"/>
              <w:rPr>
                <w:sz w:val="20"/>
              </w:rPr>
            </w:pPr>
            <w:r w:rsidRPr="00DD2550">
              <w:rPr>
                <w:sz w:val="20"/>
              </w:rPr>
              <w:t>N3</w:t>
            </w:r>
          </w:p>
        </w:tc>
        <w:tc>
          <w:tcPr>
            <w:tcW w:w="1671" w:type="pct"/>
            <w:vAlign w:val="center"/>
          </w:tcPr>
          <w:p w14:paraId="1D1942A4" w14:textId="77777777" w:rsidR="001527D2" w:rsidRPr="00DD2550" w:rsidRDefault="001527D2" w:rsidP="001527D2">
            <w:pPr>
              <w:spacing w:after="160"/>
              <w:jc w:val="both"/>
              <w:rPr>
                <w:sz w:val="20"/>
              </w:rPr>
            </w:pPr>
            <w:r w:rsidRPr="00DD2550">
              <w:rPr>
                <w:sz w:val="20"/>
              </w:rPr>
              <w:t>Novo mesto, Dalmatinova ulica 3</w:t>
            </w:r>
          </w:p>
        </w:tc>
        <w:tc>
          <w:tcPr>
            <w:tcW w:w="598" w:type="pct"/>
            <w:vAlign w:val="center"/>
          </w:tcPr>
          <w:p w14:paraId="6D1E46AC" w14:textId="02CFD9CC" w:rsidR="001527D2" w:rsidRPr="00DD2550" w:rsidRDefault="001527D2" w:rsidP="001527D2">
            <w:pPr>
              <w:spacing w:after="160"/>
              <w:jc w:val="center"/>
              <w:rPr>
                <w:sz w:val="20"/>
              </w:rPr>
            </w:pPr>
            <w:r w:rsidRPr="00DD2550">
              <w:rPr>
                <w:sz w:val="20"/>
              </w:rPr>
              <w:t>0</w:t>
            </w:r>
          </w:p>
        </w:tc>
        <w:tc>
          <w:tcPr>
            <w:tcW w:w="597" w:type="pct"/>
            <w:vAlign w:val="center"/>
          </w:tcPr>
          <w:p w14:paraId="3D8A1E0F" w14:textId="33ACDFE8" w:rsidR="001527D2" w:rsidRPr="00DD2550" w:rsidRDefault="001527D2" w:rsidP="001527D2">
            <w:pPr>
              <w:spacing w:after="160"/>
              <w:jc w:val="center"/>
              <w:rPr>
                <w:sz w:val="20"/>
              </w:rPr>
            </w:pPr>
            <w:r w:rsidRPr="00DD2550">
              <w:rPr>
                <w:sz w:val="20"/>
              </w:rPr>
              <w:t>2</w:t>
            </w:r>
          </w:p>
        </w:tc>
        <w:tc>
          <w:tcPr>
            <w:tcW w:w="597" w:type="pct"/>
            <w:vAlign w:val="center"/>
          </w:tcPr>
          <w:p w14:paraId="76AFFCBD" w14:textId="52233DD8" w:rsidR="001527D2" w:rsidRPr="00DD2550" w:rsidRDefault="001527D2" w:rsidP="001527D2">
            <w:pPr>
              <w:spacing w:after="160"/>
              <w:jc w:val="center"/>
              <w:rPr>
                <w:sz w:val="20"/>
              </w:rPr>
            </w:pPr>
            <w:r w:rsidRPr="00DD2550">
              <w:rPr>
                <w:sz w:val="20"/>
              </w:rPr>
              <w:t>0</w:t>
            </w:r>
          </w:p>
        </w:tc>
        <w:tc>
          <w:tcPr>
            <w:tcW w:w="597" w:type="pct"/>
            <w:vAlign w:val="center"/>
          </w:tcPr>
          <w:p w14:paraId="34C8F005" w14:textId="0EB036DE" w:rsidR="001527D2" w:rsidRPr="00DD2550" w:rsidRDefault="001527D2" w:rsidP="001527D2">
            <w:pPr>
              <w:spacing w:after="160"/>
              <w:jc w:val="center"/>
            </w:pPr>
            <w:r w:rsidRPr="00DD2550">
              <w:t>4</w:t>
            </w:r>
          </w:p>
        </w:tc>
        <w:tc>
          <w:tcPr>
            <w:tcW w:w="597" w:type="pct"/>
            <w:vAlign w:val="center"/>
          </w:tcPr>
          <w:p w14:paraId="47EE5209" w14:textId="0DB1BAD5" w:rsidR="001527D2" w:rsidRPr="00DD2550" w:rsidRDefault="001527D2" w:rsidP="001527D2">
            <w:pPr>
              <w:spacing w:after="160"/>
              <w:jc w:val="center"/>
            </w:pPr>
            <w:r w:rsidRPr="00DD2550">
              <w:t>0</w:t>
            </w:r>
          </w:p>
        </w:tc>
      </w:tr>
      <w:tr w:rsidR="00DD2550" w:rsidRPr="00DD2550" w14:paraId="6D12FD17" w14:textId="566E2364" w:rsidTr="001527D2">
        <w:trPr>
          <w:cantSplit/>
          <w:trHeight w:hRule="exact" w:val="340"/>
        </w:trPr>
        <w:tc>
          <w:tcPr>
            <w:tcW w:w="342" w:type="pct"/>
            <w:vAlign w:val="center"/>
          </w:tcPr>
          <w:p w14:paraId="3A598FB2" w14:textId="77777777" w:rsidR="001527D2" w:rsidRPr="00DD2550" w:rsidRDefault="001527D2" w:rsidP="001527D2">
            <w:pPr>
              <w:spacing w:after="160"/>
              <w:jc w:val="center"/>
              <w:rPr>
                <w:sz w:val="20"/>
              </w:rPr>
            </w:pPr>
            <w:r w:rsidRPr="00DD2550">
              <w:rPr>
                <w:sz w:val="20"/>
              </w:rPr>
              <w:t>MS</w:t>
            </w:r>
          </w:p>
        </w:tc>
        <w:tc>
          <w:tcPr>
            <w:tcW w:w="1671" w:type="pct"/>
            <w:vAlign w:val="center"/>
          </w:tcPr>
          <w:p w14:paraId="18EA6127" w14:textId="77777777" w:rsidR="001527D2" w:rsidRPr="00DD2550" w:rsidRDefault="001527D2" w:rsidP="001527D2">
            <w:pPr>
              <w:spacing w:after="160"/>
              <w:jc w:val="both"/>
              <w:rPr>
                <w:sz w:val="20"/>
              </w:rPr>
            </w:pPr>
            <w:r w:rsidRPr="00DD2550">
              <w:rPr>
                <w:sz w:val="20"/>
              </w:rPr>
              <w:t>Murska Sobota, Arhitekta Novaka 2b</w:t>
            </w:r>
          </w:p>
        </w:tc>
        <w:tc>
          <w:tcPr>
            <w:tcW w:w="598" w:type="pct"/>
            <w:vAlign w:val="center"/>
          </w:tcPr>
          <w:p w14:paraId="729DE590" w14:textId="7AE322F9" w:rsidR="001527D2" w:rsidRPr="00DD2550" w:rsidRDefault="001527D2" w:rsidP="001527D2">
            <w:pPr>
              <w:spacing w:after="160"/>
              <w:jc w:val="center"/>
              <w:rPr>
                <w:sz w:val="20"/>
              </w:rPr>
            </w:pPr>
            <w:r w:rsidRPr="00DD2550">
              <w:rPr>
                <w:sz w:val="20"/>
              </w:rPr>
              <w:t>0</w:t>
            </w:r>
          </w:p>
        </w:tc>
        <w:tc>
          <w:tcPr>
            <w:tcW w:w="597" w:type="pct"/>
            <w:vAlign w:val="center"/>
          </w:tcPr>
          <w:p w14:paraId="2E7CC1B2" w14:textId="79A2DD2E" w:rsidR="001527D2" w:rsidRPr="00DD2550" w:rsidRDefault="001527D2" w:rsidP="001527D2">
            <w:pPr>
              <w:spacing w:after="160"/>
              <w:jc w:val="center"/>
              <w:rPr>
                <w:sz w:val="20"/>
              </w:rPr>
            </w:pPr>
            <w:r w:rsidRPr="00DD2550">
              <w:rPr>
                <w:sz w:val="20"/>
              </w:rPr>
              <w:t>0</w:t>
            </w:r>
          </w:p>
        </w:tc>
        <w:tc>
          <w:tcPr>
            <w:tcW w:w="597" w:type="pct"/>
            <w:vAlign w:val="center"/>
          </w:tcPr>
          <w:p w14:paraId="031F913A" w14:textId="37C6460E" w:rsidR="001527D2" w:rsidRPr="00DD2550" w:rsidRDefault="00B05FAF" w:rsidP="001527D2">
            <w:pPr>
              <w:spacing w:after="160"/>
              <w:jc w:val="center"/>
              <w:rPr>
                <w:sz w:val="20"/>
              </w:rPr>
            </w:pPr>
            <w:r w:rsidRPr="00DD2550">
              <w:rPr>
                <w:sz w:val="20"/>
              </w:rPr>
              <w:t>2</w:t>
            </w:r>
          </w:p>
        </w:tc>
        <w:tc>
          <w:tcPr>
            <w:tcW w:w="597" w:type="pct"/>
            <w:vAlign w:val="center"/>
          </w:tcPr>
          <w:p w14:paraId="4B430BEC" w14:textId="0F88E2E4" w:rsidR="001527D2" w:rsidRPr="00DD2550" w:rsidRDefault="00B05FAF" w:rsidP="001527D2">
            <w:pPr>
              <w:spacing w:after="160"/>
              <w:jc w:val="center"/>
            </w:pPr>
            <w:r w:rsidRPr="00DD2550">
              <w:t>2</w:t>
            </w:r>
          </w:p>
        </w:tc>
        <w:tc>
          <w:tcPr>
            <w:tcW w:w="597" w:type="pct"/>
            <w:vAlign w:val="center"/>
          </w:tcPr>
          <w:p w14:paraId="2399A22F" w14:textId="569194C8" w:rsidR="001527D2" w:rsidRPr="00DD2550" w:rsidRDefault="001527D2" w:rsidP="001527D2">
            <w:pPr>
              <w:spacing w:after="160"/>
              <w:jc w:val="center"/>
            </w:pPr>
            <w:r w:rsidRPr="00DD2550">
              <w:t>1</w:t>
            </w:r>
          </w:p>
        </w:tc>
      </w:tr>
      <w:tr w:rsidR="001527D2" w:rsidRPr="00DD2550" w14:paraId="306EDB09" w14:textId="5E084A84" w:rsidTr="001527D2">
        <w:trPr>
          <w:cantSplit/>
          <w:trHeight w:hRule="exact" w:val="340"/>
        </w:trPr>
        <w:tc>
          <w:tcPr>
            <w:tcW w:w="342" w:type="pct"/>
            <w:vAlign w:val="center"/>
          </w:tcPr>
          <w:p w14:paraId="0C843CD8" w14:textId="77777777" w:rsidR="001527D2" w:rsidRPr="00DD2550" w:rsidRDefault="001527D2" w:rsidP="001527D2">
            <w:pPr>
              <w:spacing w:after="160"/>
              <w:jc w:val="center"/>
              <w:rPr>
                <w:sz w:val="20"/>
              </w:rPr>
            </w:pPr>
          </w:p>
        </w:tc>
        <w:tc>
          <w:tcPr>
            <w:tcW w:w="1671" w:type="pct"/>
            <w:vAlign w:val="center"/>
          </w:tcPr>
          <w:p w14:paraId="481EDAA6" w14:textId="2AA17242" w:rsidR="001527D2" w:rsidRPr="00DD2550" w:rsidRDefault="001527D2" w:rsidP="001527D2">
            <w:pPr>
              <w:spacing w:after="160"/>
              <w:jc w:val="both"/>
              <w:rPr>
                <w:b/>
                <w:sz w:val="20"/>
              </w:rPr>
            </w:pPr>
            <w:r w:rsidRPr="00DD2550">
              <w:rPr>
                <w:b/>
                <w:sz w:val="20"/>
              </w:rPr>
              <w:t xml:space="preserve">SKUPAJ </w:t>
            </w:r>
            <w:r w:rsidRPr="00DD2550">
              <w:rPr>
                <w:bCs/>
                <w:sz w:val="20"/>
              </w:rPr>
              <w:t>(</w:t>
            </w:r>
            <w:r w:rsidR="00B05FAF" w:rsidRPr="00DD2550">
              <w:rPr>
                <w:bCs/>
              </w:rPr>
              <w:t>63</w:t>
            </w:r>
            <w:r w:rsidRPr="00DD2550">
              <w:rPr>
                <w:bCs/>
                <w:sz w:val="20"/>
              </w:rPr>
              <w:t>)</w:t>
            </w:r>
          </w:p>
        </w:tc>
        <w:tc>
          <w:tcPr>
            <w:tcW w:w="598" w:type="pct"/>
            <w:vAlign w:val="center"/>
          </w:tcPr>
          <w:p w14:paraId="62B6E446" w14:textId="75D686BA" w:rsidR="001527D2" w:rsidRPr="00DD2550" w:rsidRDefault="00B05FAF" w:rsidP="001527D2">
            <w:pPr>
              <w:spacing w:after="160"/>
              <w:jc w:val="center"/>
              <w:rPr>
                <w:b/>
                <w:sz w:val="20"/>
              </w:rPr>
            </w:pPr>
            <w:r w:rsidRPr="00DD2550">
              <w:rPr>
                <w:b/>
              </w:rPr>
              <w:t>9</w:t>
            </w:r>
          </w:p>
        </w:tc>
        <w:tc>
          <w:tcPr>
            <w:tcW w:w="597" w:type="pct"/>
            <w:vAlign w:val="center"/>
          </w:tcPr>
          <w:p w14:paraId="1D6046B2" w14:textId="4429B463" w:rsidR="001527D2" w:rsidRPr="00DD2550" w:rsidRDefault="00B05FAF" w:rsidP="001527D2">
            <w:pPr>
              <w:spacing w:after="160"/>
              <w:jc w:val="center"/>
              <w:rPr>
                <w:b/>
                <w:sz w:val="20"/>
              </w:rPr>
            </w:pPr>
            <w:r w:rsidRPr="00DD2550">
              <w:rPr>
                <w:b/>
                <w:sz w:val="20"/>
              </w:rPr>
              <w:t>2</w:t>
            </w:r>
            <w:r w:rsidR="001C7657">
              <w:rPr>
                <w:b/>
                <w:sz w:val="20"/>
              </w:rPr>
              <w:t>3</w:t>
            </w:r>
          </w:p>
        </w:tc>
        <w:tc>
          <w:tcPr>
            <w:tcW w:w="597" w:type="pct"/>
            <w:vAlign w:val="center"/>
          </w:tcPr>
          <w:p w14:paraId="1184D868" w14:textId="146399B9" w:rsidR="001527D2" w:rsidRPr="00DD2550" w:rsidRDefault="00B05FAF" w:rsidP="001527D2">
            <w:pPr>
              <w:spacing w:after="160"/>
              <w:jc w:val="center"/>
              <w:rPr>
                <w:b/>
                <w:sz w:val="20"/>
              </w:rPr>
            </w:pPr>
            <w:r w:rsidRPr="00DD2550">
              <w:rPr>
                <w:b/>
                <w:sz w:val="20"/>
              </w:rPr>
              <w:t>21</w:t>
            </w:r>
          </w:p>
        </w:tc>
        <w:tc>
          <w:tcPr>
            <w:tcW w:w="597" w:type="pct"/>
            <w:vAlign w:val="center"/>
          </w:tcPr>
          <w:p w14:paraId="71DAFCD1" w14:textId="1E53E29F" w:rsidR="001527D2" w:rsidRPr="00DD2550" w:rsidRDefault="00B05FAF" w:rsidP="001527D2">
            <w:pPr>
              <w:spacing w:after="160"/>
              <w:jc w:val="center"/>
              <w:rPr>
                <w:b/>
              </w:rPr>
            </w:pPr>
            <w:r w:rsidRPr="00DD2550">
              <w:rPr>
                <w:b/>
              </w:rPr>
              <w:t>8</w:t>
            </w:r>
          </w:p>
        </w:tc>
        <w:tc>
          <w:tcPr>
            <w:tcW w:w="597" w:type="pct"/>
            <w:vAlign w:val="center"/>
          </w:tcPr>
          <w:p w14:paraId="21D55BB1" w14:textId="623DE4C1" w:rsidR="001527D2" w:rsidRPr="00DD2550" w:rsidRDefault="00B05FAF" w:rsidP="001527D2">
            <w:pPr>
              <w:spacing w:after="160"/>
              <w:jc w:val="center"/>
              <w:rPr>
                <w:b/>
              </w:rPr>
            </w:pPr>
            <w:r w:rsidRPr="00DD2550">
              <w:rPr>
                <w:b/>
              </w:rPr>
              <w:t>1</w:t>
            </w:r>
          </w:p>
        </w:tc>
      </w:tr>
    </w:tbl>
    <w:p w14:paraId="4760921E" w14:textId="77777777" w:rsidR="00A2158B" w:rsidRPr="00DD2550" w:rsidRDefault="00A2158B" w:rsidP="003829E1">
      <w:pPr>
        <w:jc w:val="both"/>
      </w:pPr>
    </w:p>
    <w:p w14:paraId="1B3B59F9" w14:textId="77777777" w:rsidR="00A2158B" w:rsidRPr="00DD2550" w:rsidRDefault="00A2158B" w:rsidP="003829E1">
      <w:pPr>
        <w:jc w:val="both"/>
      </w:pPr>
    </w:p>
    <w:p w14:paraId="453B3FF5" w14:textId="77777777" w:rsidR="00F70165" w:rsidRPr="00DD2550" w:rsidRDefault="00F70165" w:rsidP="003829E1">
      <w:pPr>
        <w:jc w:val="both"/>
        <w:sectPr w:rsidR="00F70165" w:rsidRPr="00DD2550" w:rsidSect="002A00FA">
          <w:headerReference w:type="default" r:id="rId8"/>
          <w:pgSz w:w="11906" w:h="16838" w:code="9"/>
          <w:pgMar w:top="2438" w:right="1134" w:bottom="1531" w:left="1134" w:header="0" w:footer="397" w:gutter="0"/>
          <w:pgNumType w:start="2"/>
          <w:cols w:space="720"/>
          <w:docGrid w:linePitch="360"/>
        </w:sectPr>
      </w:pPr>
    </w:p>
    <w:p w14:paraId="56C01620" w14:textId="77777777" w:rsidR="00A2158B" w:rsidRPr="00DD2550" w:rsidRDefault="00A2158B" w:rsidP="003829E1">
      <w:pPr>
        <w:pStyle w:val="Naslov1"/>
        <w:jc w:val="both"/>
      </w:pPr>
      <w:r w:rsidRPr="00DD2550">
        <w:lastRenderedPageBreak/>
        <w:t>Specifikacija tiskalnikov</w:t>
      </w:r>
    </w:p>
    <w:p w14:paraId="221DB993" w14:textId="77777777" w:rsidR="00A2158B" w:rsidRPr="00DD2550" w:rsidRDefault="00A2158B" w:rsidP="003829E1">
      <w:pPr>
        <w:spacing w:after="160"/>
        <w:jc w:val="both"/>
      </w:pPr>
      <w:r w:rsidRPr="00DD2550">
        <w:t>Tiskalniki morajo ustrezati v nadaljevanju navedenim tehničnim zahtevam.</w:t>
      </w:r>
    </w:p>
    <w:p w14:paraId="43311BE6" w14:textId="7BAE43DF" w:rsidR="00705F1D" w:rsidRPr="00DD2550" w:rsidRDefault="000D0DDB" w:rsidP="003829E1">
      <w:pPr>
        <w:pStyle w:val="Naslov2"/>
        <w:jc w:val="both"/>
      </w:pPr>
      <w:r w:rsidRPr="00DD2550">
        <w:t>Model</w:t>
      </w:r>
      <w:r w:rsidR="00705F1D" w:rsidRPr="00DD2550">
        <w:t xml:space="preserve"> A</w:t>
      </w:r>
    </w:p>
    <w:p w14:paraId="4E080CE9" w14:textId="77C7EF83" w:rsidR="00705F1D" w:rsidRPr="00DD2550" w:rsidRDefault="00705F1D" w:rsidP="003829E1">
      <w:pPr>
        <w:jc w:val="both"/>
      </w:pPr>
      <w:r w:rsidRPr="00DD2550">
        <w:t xml:space="preserve">Samostoječi barvni laserski tiskalnik </w:t>
      </w:r>
      <w:r w:rsidR="00F838FC" w:rsidRPr="00DD2550">
        <w:t xml:space="preserve">formata </w:t>
      </w:r>
      <w:r w:rsidR="00F838FC" w:rsidRPr="00DD2550">
        <w:rPr>
          <w:b/>
          <w:bCs/>
        </w:rPr>
        <w:t>A3</w:t>
      </w:r>
      <w:r w:rsidR="00F838FC" w:rsidRPr="00DD2550">
        <w:t xml:space="preserve"> </w:t>
      </w:r>
      <w:r w:rsidRPr="00DD2550">
        <w:t xml:space="preserve">s funkcijami samodejnega dvostranskega tiskanja, optičnega zajema (skeniranja) in fotokopiranja. </w:t>
      </w:r>
    </w:p>
    <w:p w14:paraId="25E435FD" w14:textId="4208B9D7" w:rsidR="00705F1D" w:rsidRPr="00DD2550" w:rsidRDefault="00705F1D" w:rsidP="003829E1">
      <w:pPr>
        <w:jc w:val="both"/>
      </w:pPr>
      <w:r w:rsidRPr="00DD2550">
        <w:t xml:space="preserve">Tiskanje na formate papirja A6 do </w:t>
      </w:r>
      <w:r w:rsidR="00724A40" w:rsidRPr="00DD2550">
        <w:t>SR</w:t>
      </w:r>
      <w:r w:rsidRPr="00DD2550">
        <w:t xml:space="preserve">A3, kuverte od 60 do 300 g/m2. </w:t>
      </w:r>
    </w:p>
    <w:p w14:paraId="3EF8019A" w14:textId="20093398" w:rsidR="00705F1D" w:rsidRPr="00DD2550" w:rsidRDefault="00705F1D" w:rsidP="003829E1">
      <w:pPr>
        <w:jc w:val="both"/>
      </w:pPr>
      <w:r w:rsidRPr="00DD2550">
        <w:t xml:space="preserve">Hitrost tiskanja formata A4 (sivinsko in barvno): več kot </w:t>
      </w:r>
      <w:r w:rsidRPr="00DD2550">
        <w:rPr>
          <w:b/>
          <w:bCs/>
        </w:rPr>
        <w:t>35</w:t>
      </w:r>
      <w:r w:rsidRPr="00DD2550">
        <w:t xml:space="preserve"> strani na minuto. </w:t>
      </w:r>
    </w:p>
    <w:p w14:paraId="4B6250DA" w14:textId="56E75EBC" w:rsidR="00705F1D" w:rsidRPr="00DD2550" w:rsidRDefault="00705F1D" w:rsidP="003829E1">
      <w:pPr>
        <w:jc w:val="both"/>
      </w:pPr>
      <w:r w:rsidRPr="00DD2550">
        <w:t xml:space="preserve">Ločljivost tiskanja: 1200 × 1200 dpi. </w:t>
      </w:r>
    </w:p>
    <w:p w14:paraId="15C4A838" w14:textId="77777777" w:rsidR="00705F1D" w:rsidRPr="00DD2550" w:rsidRDefault="00705F1D" w:rsidP="003829E1">
      <w:pPr>
        <w:jc w:val="both"/>
      </w:pPr>
      <w:r w:rsidRPr="00DD2550">
        <w:t xml:space="preserve">Samodejno </w:t>
      </w:r>
      <w:r w:rsidRPr="00DD2550">
        <w:rPr>
          <w:b/>
          <w:bCs/>
        </w:rPr>
        <w:t>obojestransko</w:t>
      </w:r>
      <w:r w:rsidRPr="00DD2550">
        <w:t xml:space="preserve"> barvno ali črno-belo skeniranje </w:t>
      </w:r>
      <w:r w:rsidRPr="00DD2550">
        <w:rPr>
          <w:b/>
          <w:bCs/>
        </w:rPr>
        <w:t>v enem prehodu</w:t>
      </w:r>
      <w:r w:rsidRPr="00DD2550">
        <w:t xml:space="preserve"> z odstranjevanjem praznih strani s hitrostjo </w:t>
      </w:r>
      <w:r w:rsidRPr="00DD2550">
        <w:rPr>
          <w:b/>
          <w:bCs/>
        </w:rPr>
        <w:t>200</w:t>
      </w:r>
      <w:r w:rsidRPr="00DD2550">
        <w:t xml:space="preserve"> strani na minuto. </w:t>
      </w:r>
    </w:p>
    <w:p w14:paraId="34762AD6" w14:textId="77777777" w:rsidR="00705F1D" w:rsidRPr="00DD2550" w:rsidRDefault="00705F1D" w:rsidP="003829E1">
      <w:pPr>
        <w:jc w:val="both"/>
      </w:pPr>
      <w:r w:rsidRPr="00DD2550">
        <w:t xml:space="preserve">Samodejni podajalnik skenerja za 100 listov. </w:t>
      </w:r>
    </w:p>
    <w:p w14:paraId="345619F3" w14:textId="1F99EE84" w:rsidR="00705F1D" w:rsidRPr="00DD2550" w:rsidRDefault="00705F1D" w:rsidP="003829E1">
      <w:pPr>
        <w:jc w:val="both"/>
      </w:pPr>
      <w:r w:rsidRPr="00DD2550">
        <w:t xml:space="preserve">Število vhodov za papir: 3 </w:t>
      </w:r>
      <w:r w:rsidR="008F1225" w:rsidRPr="00DD2550">
        <w:t>(2 × 500 listov + 150 listov stranski vhod)</w:t>
      </w:r>
      <w:r w:rsidRPr="00DD2550">
        <w:t xml:space="preserve">. </w:t>
      </w:r>
    </w:p>
    <w:p w14:paraId="662E60AF" w14:textId="77777777" w:rsidR="00705F1D" w:rsidRPr="00DD2550" w:rsidRDefault="00705F1D" w:rsidP="003829E1">
      <w:pPr>
        <w:jc w:val="both"/>
      </w:pPr>
      <w:r w:rsidRPr="00DD2550">
        <w:t xml:space="preserve">Možnost razširitve z dvema predaloma po 500 listov. </w:t>
      </w:r>
    </w:p>
    <w:p w14:paraId="1C3FF883" w14:textId="268B1F36" w:rsidR="00705F1D" w:rsidRPr="00DD2550" w:rsidRDefault="00705F1D" w:rsidP="003829E1">
      <w:pPr>
        <w:jc w:val="both"/>
      </w:pPr>
      <w:r w:rsidRPr="00DD2550">
        <w:t>Možnost razširitve s sortirko/finišerjem z avtomatskimi spenjalnikom in možnostjo spenjanja zunanjih listov brez tiskanja</w:t>
      </w:r>
      <w:r w:rsidR="00D32DFA" w:rsidRPr="00DD2550">
        <w:t>.</w:t>
      </w:r>
    </w:p>
    <w:p w14:paraId="5D2D7262" w14:textId="5E1DBE47" w:rsidR="00705F1D" w:rsidRPr="00DD2550" w:rsidRDefault="00705F1D" w:rsidP="003829E1">
      <w:pPr>
        <w:jc w:val="both"/>
      </w:pPr>
      <w:r w:rsidRPr="00DD2550">
        <w:t>Zmogljivost tonerjev CMYK: vsaj 25.000 strani ob 5% pokritosti.</w:t>
      </w:r>
      <w:r w:rsidR="0028263B" w:rsidRPr="00DD2550">
        <w:t xml:space="preserve"> </w:t>
      </w:r>
    </w:p>
    <w:p w14:paraId="338A0DAB" w14:textId="77777777" w:rsidR="00705F1D" w:rsidRPr="00DD2550" w:rsidRDefault="00705F1D" w:rsidP="003829E1">
      <w:pPr>
        <w:jc w:val="both"/>
      </w:pPr>
      <w:r w:rsidRPr="00DD2550">
        <w:t xml:space="preserve">Fotokopiranje s povečavo (pomanjšavo) od 25% do 400%. </w:t>
      </w:r>
    </w:p>
    <w:p w14:paraId="523B1A75" w14:textId="77777777" w:rsidR="00705F1D" w:rsidRPr="00DD2550" w:rsidRDefault="00705F1D" w:rsidP="003829E1">
      <w:pPr>
        <w:jc w:val="both"/>
      </w:pPr>
      <w:r w:rsidRPr="00DD2550">
        <w:t xml:space="preserve">Pošiljanje skeniranih dokumentov po e-pošti, preko SMB, FTP in na USB pomnilnik. </w:t>
      </w:r>
    </w:p>
    <w:p w14:paraId="4072E354" w14:textId="77777777" w:rsidR="00705F1D" w:rsidRPr="00DD2550" w:rsidRDefault="00705F1D" w:rsidP="003829E1">
      <w:pPr>
        <w:jc w:val="both"/>
      </w:pPr>
      <w:r w:rsidRPr="00DD2550">
        <w:t xml:space="preserve">Povezljivost LDAP. </w:t>
      </w:r>
    </w:p>
    <w:p w14:paraId="1287EBC7" w14:textId="77777777" w:rsidR="00705F1D" w:rsidRPr="00DD2550" w:rsidRDefault="00705F1D" w:rsidP="003829E1">
      <w:pPr>
        <w:jc w:val="both"/>
      </w:pPr>
      <w:r w:rsidRPr="00DD2550">
        <w:t xml:space="preserve">Formati optičnega zajema: JPEG, TIFF, PDF, PDFA-1a, PDF/A-1b, XPS. </w:t>
      </w:r>
    </w:p>
    <w:p w14:paraId="036CF81B" w14:textId="67FC83D2" w:rsidR="00705F1D" w:rsidRPr="00DD2550" w:rsidRDefault="00705F1D" w:rsidP="003829E1">
      <w:pPr>
        <w:jc w:val="both"/>
      </w:pPr>
      <w:r w:rsidRPr="00DD2550">
        <w:t xml:space="preserve">Tiskalniški jeziki: PCL6, PS. </w:t>
      </w:r>
      <w:r w:rsidR="0028263B" w:rsidRPr="00DD2550">
        <w:t xml:space="preserve"> </w:t>
      </w:r>
    </w:p>
    <w:p w14:paraId="0676C9E0" w14:textId="176A0E7C" w:rsidR="00705F1D" w:rsidRPr="00DD2550" w:rsidRDefault="00705F1D" w:rsidP="003829E1">
      <w:pPr>
        <w:jc w:val="both"/>
      </w:pPr>
      <w:r w:rsidRPr="00DD2550">
        <w:t xml:space="preserve">Pomnilnik: vsaj </w:t>
      </w:r>
      <w:r w:rsidR="00EE588B" w:rsidRPr="00DD2550">
        <w:t>5</w:t>
      </w:r>
      <w:r w:rsidRPr="00DD2550">
        <w:t xml:space="preserve"> GB. </w:t>
      </w:r>
    </w:p>
    <w:p w14:paraId="162B5458" w14:textId="77777777" w:rsidR="00705F1D" w:rsidRPr="00DD2550" w:rsidRDefault="00705F1D" w:rsidP="003829E1">
      <w:pPr>
        <w:jc w:val="both"/>
      </w:pPr>
      <w:r w:rsidRPr="00DD2550">
        <w:t xml:space="preserve">Vgrajen trdi disk velikosti vsaj 250 GB z vgrajeno enkripcijo in varnim brisanjem datotek. </w:t>
      </w:r>
    </w:p>
    <w:p w14:paraId="174F6FC4" w14:textId="77777777" w:rsidR="00705F1D" w:rsidRPr="00DD2550" w:rsidRDefault="00705F1D" w:rsidP="003829E1">
      <w:pPr>
        <w:jc w:val="both"/>
      </w:pPr>
      <w:r w:rsidRPr="00DD2550">
        <w:t xml:space="preserve">Priklop: vgrajen omrežni vmesnik 10/100/1000 Mb/s. </w:t>
      </w:r>
    </w:p>
    <w:p w14:paraId="5D7F63BB" w14:textId="77777777" w:rsidR="00705F1D" w:rsidRPr="00DD2550" w:rsidRDefault="00705F1D" w:rsidP="003829E1">
      <w:pPr>
        <w:jc w:val="both"/>
      </w:pPr>
      <w:r w:rsidRPr="00DD2550">
        <w:t xml:space="preserve">Barvni ekran na dotik z diagonalo vsaj 25 cm za preprosto upravljanje naprave. </w:t>
      </w:r>
    </w:p>
    <w:p w14:paraId="7B21D93E" w14:textId="77777777" w:rsidR="00705F1D" w:rsidRPr="00DD2550" w:rsidRDefault="00705F1D" w:rsidP="003829E1">
      <w:pPr>
        <w:jc w:val="both"/>
      </w:pPr>
      <w:r w:rsidRPr="00DD2550">
        <w:t xml:space="preserve">Uporabniški vmesnik v slovenskem jeziku. </w:t>
      </w:r>
    </w:p>
    <w:p w14:paraId="51C402CD" w14:textId="21B65A0A" w:rsidR="00705F1D" w:rsidRPr="00DD2550" w:rsidRDefault="00705F1D" w:rsidP="003829E1">
      <w:pPr>
        <w:jc w:val="both"/>
      </w:pPr>
      <w:r w:rsidRPr="00DD2550">
        <w:t>Združljivost z integriranim terminalom in programsko opremo, ki omogoča nadzor in upravljanje tiskanja, optičnega zajema, kopiranja, delitev stroškov med stroškovnimi mesti, funkcijo »Follow Me«</w:t>
      </w:r>
      <w:r w:rsidR="00FE6631" w:rsidRPr="00DD2550">
        <w:t>.</w:t>
      </w:r>
    </w:p>
    <w:p w14:paraId="67AC5407" w14:textId="4C6FA383" w:rsidR="00F838FC" w:rsidRPr="00DD2550" w:rsidRDefault="00705F1D" w:rsidP="003829E1">
      <w:pPr>
        <w:jc w:val="both"/>
      </w:pPr>
      <w:r w:rsidRPr="00DD2550">
        <w:t xml:space="preserve">Vgrajen čitalnik brezkontaktnih kartic za avtentikacijo uporabnikov, kot je opisano v poglavju Programska oprema. </w:t>
      </w:r>
    </w:p>
    <w:p w14:paraId="5D8FE4B5" w14:textId="0810638E" w:rsidR="00D00EDE" w:rsidRPr="00DD2550" w:rsidRDefault="00D00EDE" w:rsidP="003829E1">
      <w:pPr>
        <w:jc w:val="both"/>
        <w:rPr>
          <w:rFonts w:ascii="Calibri" w:hAnsi="Calibri" w:cs="Calibri"/>
          <w:sz w:val="22"/>
          <w:szCs w:val="22"/>
          <w:shd w:val="clear" w:color="auto" w:fill="FFFFFF"/>
        </w:rPr>
      </w:pPr>
      <w:bookmarkStart w:id="1" w:name="_Hlk66259423"/>
      <w:r w:rsidRPr="00DD2550">
        <w:rPr>
          <w:rFonts w:ascii="Calibri" w:hAnsi="Calibri" w:cs="Calibri"/>
          <w:sz w:val="22"/>
          <w:szCs w:val="22"/>
          <w:shd w:val="clear" w:color="auto" w:fill="FFFFFF"/>
        </w:rPr>
        <w:t xml:space="preserve">Dvostransko tiskanje oz. fotokopiranje mora biti nastavljeno kot privzeto. </w:t>
      </w:r>
    </w:p>
    <w:p w14:paraId="71E0A7B6" w14:textId="14DF8221" w:rsidR="00E56144" w:rsidRPr="00DD2550" w:rsidRDefault="00EE588B" w:rsidP="003829E1">
      <w:pPr>
        <w:jc w:val="both"/>
        <w:rPr>
          <w:rFonts w:ascii="Calibri" w:hAnsi="Calibri" w:cs="Calibri"/>
          <w:sz w:val="22"/>
          <w:szCs w:val="22"/>
          <w:shd w:val="clear" w:color="auto" w:fill="FFFFFF"/>
        </w:rPr>
      </w:pPr>
      <w:r w:rsidRPr="00DD2550">
        <w:rPr>
          <w:rFonts w:ascii="Calibri" w:hAnsi="Calibri" w:cs="Calibri"/>
          <w:sz w:val="22"/>
          <w:szCs w:val="22"/>
          <w:shd w:val="clear" w:color="auto" w:fill="FFFFFF"/>
        </w:rPr>
        <w:t>N</w:t>
      </w:r>
      <w:r w:rsidR="00E56144" w:rsidRPr="00DD2550">
        <w:rPr>
          <w:rFonts w:ascii="Calibri" w:hAnsi="Calibri" w:cs="Calibri"/>
          <w:sz w:val="22"/>
          <w:szCs w:val="22"/>
          <w:shd w:val="clear" w:color="auto" w:fill="FFFFFF"/>
        </w:rPr>
        <w:t>ajnovejš</w:t>
      </w:r>
      <w:r w:rsidRPr="00DD2550">
        <w:rPr>
          <w:rFonts w:ascii="Calibri" w:hAnsi="Calibri" w:cs="Calibri"/>
          <w:sz w:val="22"/>
          <w:szCs w:val="22"/>
          <w:shd w:val="clear" w:color="auto" w:fill="FFFFFF"/>
        </w:rPr>
        <w:t>i</w:t>
      </w:r>
      <w:r w:rsidR="00E56144" w:rsidRPr="00DD2550">
        <w:rPr>
          <w:rFonts w:ascii="Calibri" w:hAnsi="Calibri" w:cs="Calibri"/>
          <w:sz w:val="22"/>
          <w:szCs w:val="22"/>
          <w:shd w:val="clear" w:color="auto" w:fill="FFFFFF"/>
        </w:rPr>
        <w:t xml:space="preserve"> standard ENERGY STAR za energijsko učinkovitost, veljav</w:t>
      </w:r>
      <w:r w:rsidRPr="00DD2550">
        <w:rPr>
          <w:rFonts w:ascii="Calibri" w:hAnsi="Calibri" w:cs="Calibri"/>
          <w:sz w:val="22"/>
          <w:szCs w:val="22"/>
          <w:shd w:val="clear" w:color="auto" w:fill="FFFFFF"/>
        </w:rPr>
        <w:t>en</w:t>
      </w:r>
      <w:r w:rsidR="00E56144" w:rsidRPr="00DD2550">
        <w:rPr>
          <w:rFonts w:ascii="Calibri" w:hAnsi="Calibri" w:cs="Calibri"/>
          <w:sz w:val="22"/>
          <w:szCs w:val="22"/>
          <w:shd w:val="clear" w:color="auto" w:fill="FFFFFF"/>
        </w:rPr>
        <w:t xml:space="preserve"> na dan objave obvestila o javnem naročilu.</w:t>
      </w:r>
    </w:p>
    <w:p w14:paraId="55E818F0" w14:textId="638D943D" w:rsidR="00EE588B" w:rsidRPr="00DD2550" w:rsidRDefault="00EE588B" w:rsidP="003829E1">
      <w:pPr>
        <w:jc w:val="both"/>
      </w:pPr>
      <w:r w:rsidRPr="00DD2550">
        <w:rPr>
          <w:rFonts w:ascii="Calibri" w:hAnsi="Calibri" w:cs="Calibri"/>
          <w:sz w:val="22"/>
          <w:szCs w:val="22"/>
          <w:shd w:val="clear" w:color="auto" w:fill="FFFFFF"/>
        </w:rPr>
        <w:t>Glasnost opreme s funkcijo tiskanja oziroma kopiranja mora biti izmerjena v skladu s standardom SIST EN ISO 7779 in ne sme presegati hrupa v vrednosti 53 dB.</w:t>
      </w:r>
    </w:p>
    <w:p w14:paraId="114EC5BE" w14:textId="77777777" w:rsidR="00F838FC" w:rsidRPr="00DD2550" w:rsidRDefault="00F838FC">
      <w:pPr>
        <w:spacing w:before="0" w:line="240" w:lineRule="auto"/>
      </w:pPr>
      <w:r w:rsidRPr="00DD2550">
        <w:br w:type="page"/>
      </w:r>
    </w:p>
    <w:bookmarkEnd w:id="1"/>
    <w:p w14:paraId="71CD7E0B" w14:textId="1C3AF64C" w:rsidR="00705F1D" w:rsidRPr="00DD2550" w:rsidRDefault="000D0DDB" w:rsidP="003829E1">
      <w:pPr>
        <w:pStyle w:val="Naslov2"/>
        <w:jc w:val="both"/>
      </w:pPr>
      <w:r w:rsidRPr="00DD2550">
        <w:lastRenderedPageBreak/>
        <w:t>Model</w:t>
      </w:r>
      <w:r w:rsidR="00705F1D" w:rsidRPr="00DD2550">
        <w:t xml:space="preserve"> B</w:t>
      </w:r>
    </w:p>
    <w:p w14:paraId="73697304" w14:textId="37DCCDBD" w:rsidR="00705F1D" w:rsidRPr="00DD2550" w:rsidRDefault="00705F1D" w:rsidP="003829E1">
      <w:pPr>
        <w:jc w:val="both"/>
      </w:pPr>
      <w:r w:rsidRPr="00DD2550">
        <w:t xml:space="preserve">Samostoječi barvni laserski tiskalnik </w:t>
      </w:r>
      <w:r w:rsidR="00F838FC" w:rsidRPr="00DD2550">
        <w:t xml:space="preserve">formata </w:t>
      </w:r>
      <w:r w:rsidR="00F838FC" w:rsidRPr="00DD2550">
        <w:rPr>
          <w:b/>
          <w:bCs/>
        </w:rPr>
        <w:t>A3</w:t>
      </w:r>
      <w:r w:rsidR="00F838FC" w:rsidRPr="00DD2550">
        <w:t xml:space="preserve"> </w:t>
      </w:r>
      <w:r w:rsidRPr="00DD2550">
        <w:t xml:space="preserve">s funkcijami samodejnega dvostranskega tiskanja, optičnega zajema (skeniranja) in fotokopiranja. </w:t>
      </w:r>
    </w:p>
    <w:p w14:paraId="2F6E4695" w14:textId="7C7BB876" w:rsidR="00705F1D" w:rsidRPr="00DD2550" w:rsidRDefault="00705F1D" w:rsidP="003829E1">
      <w:pPr>
        <w:jc w:val="both"/>
      </w:pPr>
      <w:r w:rsidRPr="00DD2550">
        <w:t xml:space="preserve">Tiskanje na formate papirja A6 do </w:t>
      </w:r>
      <w:r w:rsidR="00724A40" w:rsidRPr="00DD2550">
        <w:t>SR</w:t>
      </w:r>
      <w:r w:rsidRPr="00DD2550">
        <w:t xml:space="preserve">A3, kuverte od 60 do 300 g/m2. </w:t>
      </w:r>
    </w:p>
    <w:p w14:paraId="34968BC9" w14:textId="4FAB7B76" w:rsidR="00705F1D" w:rsidRPr="00DD2550" w:rsidRDefault="00705F1D" w:rsidP="003829E1">
      <w:pPr>
        <w:jc w:val="both"/>
      </w:pPr>
      <w:r w:rsidRPr="00DD2550">
        <w:t xml:space="preserve">Hitrost tiskanja formata A4 (sivinsko in barvno): vsaj </w:t>
      </w:r>
      <w:r w:rsidRPr="00DD2550">
        <w:rPr>
          <w:b/>
          <w:bCs/>
        </w:rPr>
        <w:t>25</w:t>
      </w:r>
      <w:r w:rsidRPr="00DD2550">
        <w:t xml:space="preserve"> strani na minuto. </w:t>
      </w:r>
    </w:p>
    <w:p w14:paraId="0E7D66B4" w14:textId="5062BF34" w:rsidR="00705F1D" w:rsidRPr="00DD2550" w:rsidRDefault="00705F1D" w:rsidP="003829E1">
      <w:pPr>
        <w:jc w:val="both"/>
      </w:pPr>
      <w:r w:rsidRPr="00DD2550">
        <w:t xml:space="preserve">Ločljivost tiskanja: 1200 × 1200 dpi. </w:t>
      </w:r>
    </w:p>
    <w:p w14:paraId="7BD9C235" w14:textId="371BEA60" w:rsidR="00705F1D" w:rsidRPr="00DD2550" w:rsidRDefault="00705F1D" w:rsidP="003829E1">
      <w:pPr>
        <w:jc w:val="both"/>
      </w:pPr>
      <w:r w:rsidRPr="00DD2550">
        <w:t xml:space="preserve">Samodejno </w:t>
      </w:r>
      <w:r w:rsidRPr="00DD2550">
        <w:rPr>
          <w:b/>
          <w:bCs/>
        </w:rPr>
        <w:t>obojestransko</w:t>
      </w:r>
      <w:r w:rsidRPr="00DD2550">
        <w:t xml:space="preserve"> barvno ali črno-belo skeniranje s hitrostjo </w:t>
      </w:r>
      <w:r w:rsidRPr="00DD2550">
        <w:rPr>
          <w:b/>
          <w:bCs/>
        </w:rPr>
        <w:t>100</w:t>
      </w:r>
      <w:r w:rsidRPr="00DD2550">
        <w:t xml:space="preserve"> strani na minuto.</w:t>
      </w:r>
      <w:r w:rsidR="00EE588B" w:rsidRPr="00DD2550">
        <w:t xml:space="preserve"> </w:t>
      </w:r>
    </w:p>
    <w:p w14:paraId="6BFC5BA5" w14:textId="77777777" w:rsidR="00705F1D" w:rsidRPr="00DD2550" w:rsidRDefault="00705F1D" w:rsidP="003829E1">
      <w:pPr>
        <w:jc w:val="both"/>
      </w:pPr>
      <w:r w:rsidRPr="00DD2550">
        <w:t xml:space="preserve">Samodejni podajalnik skenerja za 100 listov. </w:t>
      </w:r>
    </w:p>
    <w:p w14:paraId="440F4CA6" w14:textId="7F8183BE" w:rsidR="008F1225" w:rsidRPr="00DD2550" w:rsidRDefault="008F1225" w:rsidP="008F1225">
      <w:pPr>
        <w:jc w:val="both"/>
      </w:pPr>
      <w:r w:rsidRPr="00DD2550">
        <w:t>Število vhodov za papir: 3 (2 × 500 listov + 150 listov stranski vhod)</w:t>
      </w:r>
      <w:r w:rsidR="00010E3B" w:rsidRPr="00DD2550">
        <w:t>.</w:t>
      </w:r>
    </w:p>
    <w:p w14:paraId="0B9C05E3" w14:textId="77777777" w:rsidR="00705F1D" w:rsidRPr="00DD2550" w:rsidRDefault="00705F1D" w:rsidP="003829E1">
      <w:pPr>
        <w:jc w:val="both"/>
      </w:pPr>
      <w:r w:rsidRPr="00DD2550">
        <w:t xml:space="preserve">Možnost razširitve z dvema predaloma po 500 listov. </w:t>
      </w:r>
    </w:p>
    <w:p w14:paraId="7B9A81F8" w14:textId="14A0FC21" w:rsidR="00705F1D" w:rsidRPr="00DD2550" w:rsidRDefault="00705F1D" w:rsidP="003829E1">
      <w:pPr>
        <w:jc w:val="both"/>
      </w:pPr>
      <w:r w:rsidRPr="00DD2550">
        <w:t>Možnost razširitve s sortirko/finišerjem z avtomatskimi spenjalnikom in možnostjo spenjanja zunanjih listov brez tiskanja</w:t>
      </w:r>
      <w:r w:rsidR="00FE6631" w:rsidRPr="00DD2550">
        <w:t>.</w:t>
      </w:r>
    </w:p>
    <w:p w14:paraId="7179033F" w14:textId="26A809DC" w:rsidR="00705F1D" w:rsidRPr="00DD2550" w:rsidRDefault="00705F1D" w:rsidP="003829E1">
      <w:pPr>
        <w:jc w:val="both"/>
      </w:pPr>
      <w:r w:rsidRPr="00DD2550">
        <w:t>Zmogljivost tonerjev CMYK: vsaj 25.000 strani ob 5% pokritosti.</w:t>
      </w:r>
      <w:r w:rsidR="0028263B" w:rsidRPr="00DD2550">
        <w:t xml:space="preserve"> </w:t>
      </w:r>
    </w:p>
    <w:p w14:paraId="4A7E8757" w14:textId="77777777" w:rsidR="00705F1D" w:rsidRPr="00DD2550" w:rsidRDefault="00705F1D" w:rsidP="003829E1">
      <w:pPr>
        <w:jc w:val="both"/>
      </w:pPr>
      <w:r w:rsidRPr="00DD2550">
        <w:t xml:space="preserve">Fotokopiranje s povečavo (pomanjšavo) od 25% do 400%. </w:t>
      </w:r>
    </w:p>
    <w:p w14:paraId="731AED65" w14:textId="77777777" w:rsidR="00705F1D" w:rsidRPr="00DD2550" w:rsidRDefault="00705F1D" w:rsidP="003829E1">
      <w:pPr>
        <w:jc w:val="both"/>
      </w:pPr>
      <w:r w:rsidRPr="00DD2550">
        <w:t xml:space="preserve">Pošiljanje skeniranih dokumentov po e-pošti, preko SMB, FTP in na USB pomnilnik. </w:t>
      </w:r>
    </w:p>
    <w:p w14:paraId="6B121EE5" w14:textId="77777777" w:rsidR="00705F1D" w:rsidRPr="00DD2550" w:rsidRDefault="00705F1D" w:rsidP="003829E1">
      <w:pPr>
        <w:jc w:val="both"/>
      </w:pPr>
      <w:r w:rsidRPr="00DD2550">
        <w:t xml:space="preserve">Povezljivost LDAP. </w:t>
      </w:r>
    </w:p>
    <w:p w14:paraId="313823EA" w14:textId="77777777" w:rsidR="00705F1D" w:rsidRPr="00DD2550" w:rsidRDefault="00705F1D" w:rsidP="003829E1">
      <w:pPr>
        <w:jc w:val="both"/>
      </w:pPr>
      <w:r w:rsidRPr="00DD2550">
        <w:t xml:space="preserve">Formati optičnega zajema: JPEG, TIFF, PDF, PDFA-1a, PDF/A-1b, XPS. </w:t>
      </w:r>
    </w:p>
    <w:p w14:paraId="51C69110" w14:textId="309A1C09" w:rsidR="00705F1D" w:rsidRPr="00DD2550" w:rsidRDefault="00705F1D" w:rsidP="003829E1">
      <w:pPr>
        <w:jc w:val="both"/>
      </w:pPr>
      <w:r w:rsidRPr="00DD2550">
        <w:t xml:space="preserve">Tiskalniški jeziki: PCL6, PS. </w:t>
      </w:r>
    </w:p>
    <w:p w14:paraId="49B7F079" w14:textId="260CBA23" w:rsidR="00705F1D" w:rsidRPr="00DD2550" w:rsidRDefault="00705F1D" w:rsidP="003829E1">
      <w:pPr>
        <w:jc w:val="both"/>
      </w:pPr>
      <w:r w:rsidRPr="00DD2550">
        <w:t xml:space="preserve">Pomnilnik: vsaj </w:t>
      </w:r>
      <w:r w:rsidR="0028263B" w:rsidRPr="00DD2550">
        <w:t>5</w:t>
      </w:r>
      <w:r w:rsidRPr="00DD2550">
        <w:t xml:space="preserve"> GB. </w:t>
      </w:r>
    </w:p>
    <w:p w14:paraId="30912DBF" w14:textId="77777777" w:rsidR="00705F1D" w:rsidRPr="00DD2550" w:rsidRDefault="00705F1D" w:rsidP="003829E1">
      <w:pPr>
        <w:jc w:val="both"/>
      </w:pPr>
      <w:r w:rsidRPr="00DD2550">
        <w:t xml:space="preserve">Vgrajen trdi disk velikosti vsaj 250 GB z vgrajeno enkripcijo in varnim brisanjem datotek. </w:t>
      </w:r>
    </w:p>
    <w:p w14:paraId="4C94BF6B" w14:textId="77777777" w:rsidR="00705F1D" w:rsidRPr="00DD2550" w:rsidRDefault="00705F1D" w:rsidP="003829E1">
      <w:pPr>
        <w:jc w:val="both"/>
      </w:pPr>
      <w:r w:rsidRPr="00DD2550">
        <w:t xml:space="preserve">Priklop: vgrajen omrežni vmesnik 10/100/1000 Mb/s. </w:t>
      </w:r>
    </w:p>
    <w:p w14:paraId="01804D35" w14:textId="77777777" w:rsidR="00705F1D" w:rsidRPr="00DD2550" w:rsidRDefault="00705F1D" w:rsidP="003829E1">
      <w:pPr>
        <w:jc w:val="both"/>
      </w:pPr>
      <w:r w:rsidRPr="00DD2550">
        <w:t xml:space="preserve">Barvni ekran na dotik z diagonalo vsaj 25 cm za preprosto upravljanje naprave. </w:t>
      </w:r>
    </w:p>
    <w:p w14:paraId="321E9BDC" w14:textId="77777777" w:rsidR="00705F1D" w:rsidRPr="00DD2550" w:rsidRDefault="00705F1D" w:rsidP="003829E1">
      <w:pPr>
        <w:jc w:val="both"/>
      </w:pPr>
      <w:r w:rsidRPr="00DD2550">
        <w:t xml:space="preserve">Uporabniški vmesnik v slovenskem jeziku. </w:t>
      </w:r>
    </w:p>
    <w:p w14:paraId="5AF627EE" w14:textId="54784B75" w:rsidR="00705F1D" w:rsidRPr="00DD2550" w:rsidRDefault="00705F1D" w:rsidP="003829E1">
      <w:pPr>
        <w:jc w:val="both"/>
      </w:pPr>
      <w:r w:rsidRPr="00DD2550">
        <w:t>Združljivost z integriranim terminalom in programsko opremo, ki omogoča nadzor in upravljanje tiskanja, optičnega zajema, kopiranja, delitev stroškov med stroškovnimi mesti, funkcijo »Follow Me«</w:t>
      </w:r>
      <w:r w:rsidR="00F838FC" w:rsidRPr="00DD2550">
        <w:t>.</w:t>
      </w:r>
    </w:p>
    <w:p w14:paraId="3066CF4C" w14:textId="01977F0F" w:rsidR="00F838FC" w:rsidRPr="00DD2550" w:rsidRDefault="00705F1D" w:rsidP="003829E1">
      <w:pPr>
        <w:jc w:val="both"/>
      </w:pPr>
      <w:r w:rsidRPr="00DD2550">
        <w:t xml:space="preserve">Vgrajen čitalnik brezkontaktnih kartic za avtentikacijo uporabnikov, kot je opisano v poglavju Programska oprema. </w:t>
      </w:r>
    </w:p>
    <w:p w14:paraId="385FB9EA" w14:textId="0D98BECF" w:rsidR="00D00EDE" w:rsidRPr="00DD2550" w:rsidRDefault="00D00EDE" w:rsidP="00EE588B">
      <w:pPr>
        <w:jc w:val="both"/>
        <w:rPr>
          <w:szCs w:val="20"/>
          <w:shd w:val="clear" w:color="auto" w:fill="FFFFFF"/>
        </w:rPr>
      </w:pPr>
      <w:bookmarkStart w:id="2" w:name="_Hlk66259460"/>
      <w:r w:rsidRPr="00DD2550">
        <w:rPr>
          <w:szCs w:val="20"/>
          <w:shd w:val="clear" w:color="auto" w:fill="FFFFFF"/>
        </w:rPr>
        <w:t xml:space="preserve">Dvostransko tiskanje oz. fotokopiranje mora biti nastavljeno kot privzeto. </w:t>
      </w:r>
    </w:p>
    <w:p w14:paraId="499E9A31" w14:textId="0C97D8AA" w:rsidR="00EE588B" w:rsidRPr="00DD2550" w:rsidRDefault="00EE588B" w:rsidP="00EE588B">
      <w:pPr>
        <w:jc w:val="both"/>
        <w:rPr>
          <w:szCs w:val="20"/>
          <w:shd w:val="clear" w:color="auto" w:fill="FFFFFF"/>
        </w:rPr>
      </w:pPr>
      <w:r w:rsidRPr="00DD2550">
        <w:rPr>
          <w:szCs w:val="20"/>
          <w:shd w:val="clear" w:color="auto" w:fill="FFFFFF"/>
        </w:rPr>
        <w:t>Najnovejši standard ENERGY STAR za energijsko učinkovitost, veljaven na dan objave obvestila o javnem naročilu.</w:t>
      </w:r>
    </w:p>
    <w:p w14:paraId="648E1387" w14:textId="77777777" w:rsidR="00EE588B" w:rsidRPr="00DD2550" w:rsidRDefault="00EE588B" w:rsidP="00EE588B">
      <w:pPr>
        <w:jc w:val="both"/>
        <w:rPr>
          <w:szCs w:val="20"/>
        </w:rPr>
      </w:pPr>
      <w:r w:rsidRPr="00DD2550">
        <w:rPr>
          <w:szCs w:val="20"/>
          <w:shd w:val="clear" w:color="auto" w:fill="FFFFFF"/>
        </w:rPr>
        <w:t>Glasnost opreme s funkcijo tiskanja oziroma kopiranja mora biti izmerjena v skladu s standardom SIST EN ISO 7779 in ne sme presegati hrupa v vrednosti 53 dB.</w:t>
      </w:r>
    </w:p>
    <w:bookmarkEnd w:id="2"/>
    <w:p w14:paraId="3990180E" w14:textId="77777777" w:rsidR="00EE588B" w:rsidRPr="00DD2550" w:rsidRDefault="00EE588B" w:rsidP="00EE588B">
      <w:pPr>
        <w:spacing w:before="0" w:line="240" w:lineRule="auto"/>
      </w:pPr>
      <w:r w:rsidRPr="00DD2550">
        <w:br w:type="page"/>
      </w:r>
    </w:p>
    <w:p w14:paraId="6A404785" w14:textId="75CC8A2F" w:rsidR="00705F1D" w:rsidRPr="00DD2550" w:rsidRDefault="000D0DDB" w:rsidP="003829E1">
      <w:pPr>
        <w:pStyle w:val="Naslov2"/>
        <w:jc w:val="both"/>
      </w:pPr>
      <w:r w:rsidRPr="00DD2550">
        <w:lastRenderedPageBreak/>
        <w:t>Model</w:t>
      </w:r>
      <w:r w:rsidR="00705F1D" w:rsidRPr="00DD2550">
        <w:t xml:space="preserve"> </w:t>
      </w:r>
      <w:r w:rsidR="00C159CE" w:rsidRPr="00DD2550">
        <w:t>C</w:t>
      </w:r>
    </w:p>
    <w:p w14:paraId="3F04B446" w14:textId="78349906" w:rsidR="00705F1D" w:rsidRPr="00DD2550" w:rsidRDefault="00705F1D" w:rsidP="003829E1">
      <w:pPr>
        <w:jc w:val="both"/>
      </w:pPr>
      <w:r w:rsidRPr="00DD2550">
        <w:t xml:space="preserve">Barvni laserski tiskalnik </w:t>
      </w:r>
      <w:r w:rsidR="00F838FC" w:rsidRPr="00DD2550">
        <w:t xml:space="preserve">formata </w:t>
      </w:r>
      <w:r w:rsidR="00F838FC" w:rsidRPr="00DD2550">
        <w:rPr>
          <w:b/>
          <w:bCs/>
        </w:rPr>
        <w:t>A4</w:t>
      </w:r>
      <w:r w:rsidR="00F838FC" w:rsidRPr="00DD2550">
        <w:t xml:space="preserve"> </w:t>
      </w:r>
      <w:r w:rsidRPr="00DD2550">
        <w:t xml:space="preserve">s funkcijami samodejnega dvostranskega </w:t>
      </w:r>
      <w:r w:rsidR="00D00EDE" w:rsidRPr="00DD2550">
        <w:t xml:space="preserve">tiskanja, </w:t>
      </w:r>
      <w:r w:rsidRPr="00DD2550">
        <w:t xml:space="preserve">optičnega zajema (skeniranja) in fotokopiranja. </w:t>
      </w:r>
    </w:p>
    <w:p w14:paraId="3284BE0B" w14:textId="717FF09D" w:rsidR="00705F1D" w:rsidRPr="00DD2550" w:rsidRDefault="00705F1D" w:rsidP="003829E1">
      <w:pPr>
        <w:jc w:val="both"/>
      </w:pPr>
      <w:r w:rsidRPr="00DD2550">
        <w:t xml:space="preserve">Tiskanje na formate papirja A6 do A4, kuverte od 60 do 160 g/m2. </w:t>
      </w:r>
    </w:p>
    <w:p w14:paraId="297B72F4" w14:textId="399031A0" w:rsidR="00705F1D" w:rsidRPr="00DD2550" w:rsidRDefault="00705F1D" w:rsidP="003829E1">
      <w:pPr>
        <w:jc w:val="both"/>
      </w:pPr>
      <w:r w:rsidRPr="00DD2550">
        <w:t xml:space="preserve">Hitrost tiskanja formata A4 (sivinsko in barvno): vsaj </w:t>
      </w:r>
      <w:r w:rsidRPr="00DD2550">
        <w:rPr>
          <w:b/>
          <w:bCs/>
        </w:rPr>
        <w:t>30</w:t>
      </w:r>
      <w:r w:rsidRPr="00DD2550">
        <w:t xml:space="preserve"> strani na minuto. </w:t>
      </w:r>
    </w:p>
    <w:p w14:paraId="7FF5D500" w14:textId="7E218340" w:rsidR="00705F1D" w:rsidRPr="00DD2550" w:rsidRDefault="00705F1D" w:rsidP="003829E1">
      <w:pPr>
        <w:jc w:val="both"/>
      </w:pPr>
      <w:r w:rsidRPr="00DD2550">
        <w:t xml:space="preserve">Ločljivost tiskanja: 1200 × 1200 dpi. </w:t>
      </w:r>
    </w:p>
    <w:p w14:paraId="14F96374" w14:textId="1303869E" w:rsidR="00705F1D" w:rsidRPr="00DD2550" w:rsidRDefault="00705F1D" w:rsidP="003829E1">
      <w:pPr>
        <w:jc w:val="both"/>
      </w:pPr>
      <w:r w:rsidRPr="00DD2550">
        <w:t xml:space="preserve">Samodejno obojestransko barvno ali črno-belo skeniranje v enem prehodu z odstranjevanjem praznih strani s hitrostjo </w:t>
      </w:r>
      <w:r w:rsidRPr="00DD2550">
        <w:rPr>
          <w:b/>
          <w:bCs/>
        </w:rPr>
        <w:t>80</w:t>
      </w:r>
      <w:r w:rsidRPr="00DD2550">
        <w:t xml:space="preserve"> strani na minuto. </w:t>
      </w:r>
    </w:p>
    <w:p w14:paraId="3E6915C2" w14:textId="13D85602" w:rsidR="00705F1D" w:rsidRPr="00DD2550" w:rsidRDefault="00705F1D" w:rsidP="003829E1">
      <w:pPr>
        <w:jc w:val="both"/>
      </w:pPr>
      <w:r w:rsidRPr="00DD2550">
        <w:t xml:space="preserve">Samodejni podajalnik skenerja za 80 listov. </w:t>
      </w:r>
    </w:p>
    <w:p w14:paraId="60748B4A" w14:textId="47E5E772" w:rsidR="00705F1D" w:rsidRPr="00DD2550" w:rsidRDefault="00705F1D" w:rsidP="003829E1">
      <w:pPr>
        <w:jc w:val="both"/>
      </w:pPr>
      <w:r w:rsidRPr="00DD2550">
        <w:t xml:space="preserve">Število vhodov za papir: </w:t>
      </w:r>
      <w:r w:rsidR="00D60A74" w:rsidRPr="00DD2550">
        <w:t>2</w:t>
      </w:r>
      <w:r w:rsidRPr="00DD2550">
        <w:t xml:space="preserve"> s skupno kapaciteto </w:t>
      </w:r>
      <w:r w:rsidR="00D60A74" w:rsidRPr="00DD2550">
        <w:t>6</w:t>
      </w:r>
      <w:r w:rsidRPr="00DD2550">
        <w:t xml:space="preserve">00 listov. </w:t>
      </w:r>
    </w:p>
    <w:p w14:paraId="72109196" w14:textId="0579880D" w:rsidR="00705F1D" w:rsidRPr="00DD2550" w:rsidRDefault="00705F1D" w:rsidP="003829E1">
      <w:pPr>
        <w:jc w:val="both"/>
      </w:pPr>
      <w:r w:rsidRPr="00DD2550">
        <w:t xml:space="preserve">Možnost razširitve s predalom </w:t>
      </w:r>
      <w:r w:rsidR="00D60A74" w:rsidRPr="00DD2550">
        <w:t xml:space="preserve">za </w:t>
      </w:r>
      <w:r w:rsidRPr="00DD2550">
        <w:t xml:space="preserve">500 listov. </w:t>
      </w:r>
    </w:p>
    <w:p w14:paraId="3391D0DC" w14:textId="11035C9C" w:rsidR="00705F1D" w:rsidRPr="00DD2550" w:rsidRDefault="00705F1D" w:rsidP="003829E1">
      <w:pPr>
        <w:jc w:val="both"/>
      </w:pPr>
      <w:r w:rsidRPr="00DD2550">
        <w:t xml:space="preserve">Zmogljivost </w:t>
      </w:r>
      <w:r w:rsidR="00D60A74" w:rsidRPr="00DD2550">
        <w:t>črnega tonerja</w:t>
      </w:r>
      <w:r w:rsidRPr="00DD2550">
        <w:t xml:space="preserve">: vsaj </w:t>
      </w:r>
      <w:r w:rsidR="00D60A74" w:rsidRPr="00DD2550">
        <w:t>12</w:t>
      </w:r>
      <w:r w:rsidRPr="00DD2550">
        <w:t>.000 stran</w:t>
      </w:r>
      <w:r w:rsidR="00D60A74" w:rsidRPr="00DD2550">
        <w:t>i</w:t>
      </w:r>
      <w:r w:rsidRPr="00DD2550">
        <w:t>.</w:t>
      </w:r>
    </w:p>
    <w:p w14:paraId="7C064D9A" w14:textId="77777777" w:rsidR="00705F1D" w:rsidRPr="00DD2550" w:rsidRDefault="00705F1D" w:rsidP="003829E1">
      <w:pPr>
        <w:jc w:val="both"/>
      </w:pPr>
      <w:r w:rsidRPr="00DD2550">
        <w:t xml:space="preserve">Fotokopiranje s povečavo (pomanjšavo) od 25% do 400%. </w:t>
      </w:r>
    </w:p>
    <w:p w14:paraId="18DC15CE" w14:textId="77777777" w:rsidR="00705F1D" w:rsidRPr="00DD2550" w:rsidRDefault="00705F1D" w:rsidP="003829E1">
      <w:pPr>
        <w:jc w:val="both"/>
      </w:pPr>
      <w:r w:rsidRPr="00DD2550">
        <w:t xml:space="preserve">Pošiljanje skeniranih dokumentov po e-pošti, preko SMB, FTP in na USB pomnilnik. </w:t>
      </w:r>
    </w:p>
    <w:p w14:paraId="4E3D3DA7" w14:textId="77777777" w:rsidR="00705F1D" w:rsidRPr="00DD2550" w:rsidRDefault="00705F1D" w:rsidP="003829E1">
      <w:pPr>
        <w:jc w:val="both"/>
      </w:pPr>
      <w:r w:rsidRPr="00DD2550">
        <w:t xml:space="preserve">Povezljivost LDAP. </w:t>
      </w:r>
    </w:p>
    <w:p w14:paraId="1E7303E4" w14:textId="77777777" w:rsidR="00705F1D" w:rsidRPr="00DD2550" w:rsidRDefault="00705F1D" w:rsidP="003829E1">
      <w:pPr>
        <w:jc w:val="both"/>
      </w:pPr>
      <w:r w:rsidRPr="00DD2550">
        <w:t xml:space="preserve">Formati optičnega zajema: JPEG, TIFF, PDF, PDFA-1a, PDF/A-1b, XPS. </w:t>
      </w:r>
    </w:p>
    <w:p w14:paraId="3D68FB99" w14:textId="0BF68A6C" w:rsidR="00705F1D" w:rsidRPr="00DD2550" w:rsidRDefault="00705F1D" w:rsidP="003829E1">
      <w:pPr>
        <w:jc w:val="both"/>
      </w:pPr>
      <w:r w:rsidRPr="00DD2550">
        <w:t xml:space="preserve">Tiskalniški jeziki: PCL6, PS. </w:t>
      </w:r>
    </w:p>
    <w:p w14:paraId="7F88F824" w14:textId="74E1249D" w:rsidR="00705F1D" w:rsidRPr="00DD2550" w:rsidRDefault="00705F1D" w:rsidP="003829E1">
      <w:pPr>
        <w:jc w:val="both"/>
      </w:pPr>
      <w:r w:rsidRPr="00DD2550">
        <w:t xml:space="preserve">Pomnilnik: vsaj </w:t>
      </w:r>
      <w:r w:rsidR="00D60A74" w:rsidRPr="00DD2550">
        <w:t>4,5</w:t>
      </w:r>
      <w:r w:rsidRPr="00DD2550">
        <w:t xml:space="preserve"> GB. </w:t>
      </w:r>
    </w:p>
    <w:p w14:paraId="44A47BEF" w14:textId="77777777" w:rsidR="00705F1D" w:rsidRPr="00DD2550" w:rsidRDefault="00705F1D" w:rsidP="003829E1">
      <w:pPr>
        <w:jc w:val="both"/>
      </w:pPr>
      <w:r w:rsidRPr="00DD2550">
        <w:t xml:space="preserve">Vgrajen trdi disk velikosti vsaj 250 GB z vgrajeno enkripcijo in varnim brisanjem datotek. </w:t>
      </w:r>
    </w:p>
    <w:p w14:paraId="7533473A" w14:textId="77777777" w:rsidR="00705F1D" w:rsidRPr="00DD2550" w:rsidRDefault="00705F1D" w:rsidP="003829E1">
      <w:pPr>
        <w:jc w:val="both"/>
      </w:pPr>
      <w:r w:rsidRPr="00DD2550">
        <w:t xml:space="preserve">Priklop: vgrajen omrežni vmesnik 10/100/1000 Mb/s. </w:t>
      </w:r>
    </w:p>
    <w:p w14:paraId="4B40803E" w14:textId="77777777" w:rsidR="00705F1D" w:rsidRPr="00DD2550" w:rsidRDefault="00705F1D" w:rsidP="003829E1">
      <w:pPr>
        <w:jc w:val="both"/>
      </w:pPr>
      <w:r w:rsidRPr="00DD2550">
        <w:t xml:space="preserve">Barvni ekran na dotik z diagonalo vsaj 25 cm za preprosto upravljanje naprave. </w:t>
      </w:r>
    </w:p>
    <w:p w14:paraId="1229AF9F" w14:textId="77777777" w:rsidR="000D0DDB" w:rsidRPr="00DD2550" w:rsidRDefault="000D0DDB" w:rsidP="003829E1">
      <w:pPr>
        <w:jc w:val="both"/>
      </w:pPr>
      <w:r w:rsidRPr="00DD2550">
        <w:t xml:space="preserve">Uporabniški vmesnik v slovenskem jeziku. </w:t>
      </w:r>
    </w:p>
    <w:p w14:paraId="1D06847B" w14:textId="2907B0CF" w:rsidR="00705F1D" w:rsidRPr="00DD2550" w:rsidRDefault="00705F1D" w:rsidP="003829E1">
      <w:pPr>
        <w:jc w:val="both"/>
      </w:pPr>
      <w:r w:rsidRPr="00DD2550">
        <w:t>Združljivost z integriranim terminalom in programsko opremo, ki omogoča nadzor in upravljanje tiskanja, optičnega zajema, kopiranja, delitev stroškov med stroškovnimi mesti, funkcijo »Follow Me«</w:t>
      </w:r>
      <w:r w:rsidR="00F838FC" w:rsidRPr="00DD2550">
        <w:t>.</w:t>
      </w:r>
    </w:p>
    <w:p w14:paraId="506465C2" w14:textId="77777777" w:rsidR="00D00EDE" w:rsidRPr="00DD2550" w:rsidRDefault="00F838FC" w:rsidP="00EE588B">
      <w:pPr>
        <w:jc w:val="both"/>
      </w:pPr>
      <w:r w:rsidRPr="00DD2550">
        <w:t xml:space="preserve">Vgrajen čitalnik brezkontaktnih kartic za avtentikacijo uporabnikov, kot je opisano v poglavju Programska oprema. </w:t>
      </w:r>
      <w:bookmarkStart w:id="3" w:name="_Hlk66259541"/>
    </w:p>
    <w:p w14:paraId="4A24C515" w14:textId="3A1BBA7A" w:rsidR="00D00EDE" w:rsidRPr="00DD2550" w:rsidRDefault="00D00EDE" w:rsidP="00EE588B">
      <w:pPr>
        <w:jc w:val="both"/>
        <w:rPr>
          <w:szCs w:val="20"/>
          <w:shd w:val="clear" w:color="auto" w:fill="FFFFFF"/>
        </w:rPr>
      </w:pPr>
      <w:bookmarkStart w:id="4" w:name="_Hlk66344644"/>
      <w:r w:rsidRPr="00DD2550">
        <w:rPr>
          <w:szCs w:val="20"/>
          <w:shd w:val="clear" w:color="auto" w:fill="FFFFFF"/>
        </w:rPr>
        <w:t xml:space="preserve">Dvostransko tiskanje oz. fotokopiranje mora biti nastavljeno kot privzeto. </w:t>
      </w:r>
    </w:p>
    <w:bookmarkEnd w:id="4"/>
    <w:p w14:paraId="1F72598A" w14:textId="36A09945" w:rsidR="00EE588B" w:rsidRPr="00DD2550" w:rsidRDefault="00EE588B" w:rsidP="00EE588B">
      <w:pPr>
        <w:jc w:val="both"/>
        <w:rPr>
          <w:szCs w:val="20"/>
        </w:rPr>
      </w:pPr>
      <w:r w:rsidRPr="00DD2550">
        <w:rPr>
          <w:szCs w:val="20"/>
          <w:shd w:val="clear" w:color="auto" w:fill="FFFFFF"/>
        </w:rPr>
        <w:t>Najnovejši standard ENERGY STAR za energijsko učinkovitost, veljaven na dan objave obvestila o javnem naročilu.</w:t>
      </w:r>
    </w:p>
    <w:p w14:paraId="4F550CE5" w14:textId="6F32A450" w:rsidR="00EE588B" w:rsidRPr="00DD2550" w:rsidRDefault="00EE588B" w:rsidP="00F838FC">
      <w:pPr>
        <w:jc w:val="both"/>
        <w:rPr>
          <w:szCs w:val="20"/>
        </w:rPr>
      </w:pPr>
      <w:r w:rsidRPr="00DD2550">
        <w:rPr>
          <w:szCs w:val="20"/>
          <w:shd w:val="clear" w:color="auto" w:fill="FFFFFF"/>
        </w:rPr>
        <w:t>Glasnost opreme s funkcijo tiskanja oziroma kopiranja mora biti izmerjena v skladu s standardom SIST EN ISO 7779 in ne sme presegati hrupa v vrednosti 53 dB.</w:t>
      </w:r>
    </w:p>
    <w:bookmarkEnd w:id="3"/>
    <w:p w14:paraId="2AFBBEEF" w14:textId="77777777" w:rsidR="00F838FC" w:rsidRPr="00DD2550" w:rsidRDefault="00F838FC">
      <w:pPr>
        <w:spacing w:before="0" w:line="240" w:lineRule="auto"/>
      </w:pPr>
      <w:r w:rsidRPr="00DD2550">
        <w:br w:type="page"/>
      </w:r>
    </w:p>
    <w:p w14:paraId="5AAF4031" w14:textId="506BAD3F" w:rsidR="00D60A74" w:rsidRPr="00DD2550" w:rsidRDefault="000D0DDB" w:rsidP="003829E1">
      <w:pPr>
        <w:pStyle w:val="Naslov2"/>
        <w:jc w:val="both"/>
      </w:pPr>
      <w:r w:rsidRPr="00DD2550">
        <w:lastRenderedPageBreak/>
        <w:t>Model</w:t>
      </w:r>
      <w:r w:rsidR="00D60A74" w:rsidRPr="00DD2550">
        <w:t xml:space="preserve"> D</w:t>
      </w:r>
    </w:p>
    <w:p w14:paraId="103E7D55" w14:textId="1085EB00" w:rsidR="00D60A74" w:rsidRPr="00DD2550" w:rsidRDefault="00D60A74" w:rsidP="003829E1">
      <w:pPr>
        <w:jc w:val="both"/>
      </w:pPr>
      <w:r w:rsidRPr="00DD2550">
        <w:t>Laserski tiskalnik</w:t>
      </w:r>
      <w:r w:rsidR="00F838FC" w:rsidRPr="00DD2550">
        <w:t xml:space="preserve"> formata </w:t>
      </w:r>
      <w:r w:rsidR="00F838FC" w:rsidRPr="00DD2550">
        <w:rPr>
          <w:b/>
          <w:bCs/>
        </w:rPr>
        <w:t>A4</w:t>
      </w:r>
      <w:r w:rsidRPr="00DD2550">
        <w:t xml:space="preserve"> s funkcijami samodejnega dvostranskega tiskanja</w:t>
      </w:r>
      <w:r w:rsidR="003E4598" w:rsidRPr="00DD2550">
        <w:t>.</w:t>
      </w:r>
      <w:r w:rsidR="006014EB" w:rsidRPr="00DD2550">
        <w:t xml:space="preserve"> </w:t>
      </w:r>
    </w:p>
    <w:p w14:paraId="6A0BEEE2" w14:textId="5BF34416" w:rsidR="00D60A74" w:rsidRPr="00DD2550" w:rsidRDefault="00D60A74" w:rsidP="003829E1">
      <w:pPr>
        <w:jc w:val="both"/>
      </w:pPr>
      <w:r w:rsidRPr="00DD2550">
        <w:t xml:space="preserve">Tiskanje na formate papirja A6 do A4, kuverte od 60 do 120 g/m2. </w:t>
      </w:r>
    </w:p>
    <w:p w14:paraId="66D844F2" w14:textId="63AC802A" w:rsidR="00D60A74" w:rsidRPr="00DD2550" w:rsidRDefault="00D60A74" w:rsidP="003829E1">
      <w:pPr>
        <w:jc w:val="both"/>
      </w:pPr>
      <w:r w:rsidRPr="00DD2550">
        <w:t xml:space="preserve">Hitrost tiskanja formata A4: vsaj </w:t>
      </w:r>
      <w:r w:rsidRPr="00DD2550">
        <w:rPr>
          <w:b/>
          <w:bCs/>
        </w:rPr>
        <w:t>50</w:t>
      </w:r>
      <w:r w:rsidRPr="00DD2550">
        <w:t xml:space="preserve"> strani na minuto. </w:t>
      </w:r>
    </w:p>
    <w:p w14:paraId="11D9D787" w14:textId="04D69132" w:rsidR="00D60A74" w:rsidRPr="00DD2550" w:rsidRDefault="00D60A74" w:rsidP="00FE6631">
      <w:pPr>
        <w:jc w:val="both"/>
      </w:pPr>
      <w:r w:rsidRPr="00DD2550">
        <w:t xml:space="preserve">Ločljivost tiskanja: 1200 × 1200 dpi. </w:t>
      </w:r>
    </w:p>
    <w:p w14:paraId="47543C22" w14:textId="7EE19D0E" w:rsidR="00D60A74" w:rsidRPr="00DD2550" w:rsidRDefault="00D60A74" w:rsidP="003829E1">
      <w:pPr>
        <w:jc w:val="both"/>
      </w:pPr>
      <w:r w:rsidRPr="00DD2550">
        <w:t xml:space="preserve">Število vhodov za papir: 2 s skupno kapaciteto </w:t>
      </w:r>
      <w:r w:rsidR="00431DAC" w:rsidRPr="00DD2550">
        <w:t>55</w:t>
      </w:r>
      <w:r w:rsidRPr="00DD2550">
        <w:t xml:space="preserve">0 listov. </w:t>
      </w:r>
    </w:p>
    <w:p w14:paraId="0593BB6C" w14:textId="77777777" w:rsidR="00D60A74" w:rsidRPr="00DD2550" w:rsidRDefault="00D60A74" w:rsidP="003829E1">
      <w:pPr>
        <w:jc w:val="both"/>
      </w:pPr>
      <w:r w:rsidRPr="00DD2550">
        <w:t xml:space="preserve">Možnost razširitve s predalom za 500 listov. </w:t>
      </w:r>
    </w:p>
    <w:p w14:paraId="0F89D443" w14:textId="763959AC" w:rsidR="00D60A74" w:rsidRPr="00DD2550" w:rsidRDefault="00D60A74" w:rsidP="003829E1">
      <w:pPr>
        <w:jc w:val="both"/>
      </w:pPr>
      <w:r w:rsidRPr="00DD2550">
        <w:t>Zmogljivost črnega tonerja: vsaj 2</w:t>
      </w:r>
      <w:r w:rsidR="00431DAC" w:rsidRPr="00DD2550">
        <w:t>0</w:t>
      </w:r>
      <w:r w:rsidRPr="00DD2550">
        <w:t>.000 strani.</w:t>
      </w:r>
    </w:p>
    <w:p w14:paraId="5343650E" w14:textId="77777777" w:rsidR="00D60A74" w:rsidRPr="00DD2550" w:rsidRDefault="00D60A74" w:rsidP="003829E1">
      <w:pPr>
        <w:jc w:val="both"/>
      </w:pPr>
      <w:r w:rsidRPr="00DD2550">
        <w:t xml:space="preserve">Tiskalniški jeziki: PCL5, PCL6, PS. </w:t>
      </w:r>
    </w:p>
    <w:p w14:paraId="5B88BC0D" w14:textId="4A9C3DD7" w:rsidR="00D60A74" w:rsidRPr="00DD2550" w:rsidRDefault="00D60A74" w:rsidP="003829E1">
      <w:pPr>
        <w:jc w:val="both"/>
      </w:pPr>
      <w:r w:rsidRPr="00DD2550">
        <w:t xml:space="preserve">Pomnilnik: vsaj </w:t>
      </w:r>
      <w:r w:rsidR="00431DAC" w:rsidRPr="00DD2550">
        <w:t>0</w:t>
      </w:r>
      <w:r w:rsidRPr="00DD2550">
        <w:t xml:space="preserve">,5 GB. </w:t>
      </w:r>
    </w:p>
    <w:p w14:paraId="38876BC0" w14:textId="188AA17A" w:rsidR="00D60A74" w:rsidRPr="00DD2550" w:rsidRDefault="00D60A74" w:rsidP="003829E1">
      <w:pPr>
        <w:jc w:val="both"/>
      </w:pPr>
      <w:r w:rsidRPr="00DD2550">
        <w:t>Priklop: vgrajen omrežni vmesnik 10/100/1000 Mb/s</w:t>
      </w:r>
      <w:r w:rsidR="003777E2" w:rsidRPr="00DD2550">
        <w:t>, brezžični vmesnik Wi-Fi</w:t>
      </w:r>
      <w:r w:rsidRPr="00DD2550">
        <w:t xml:space="preserve">. </w:t>
      </w:r>
    </w:p>
    <w:p w14:paraId="57456300" w14:textId="418D15FD" w:rsidR="00D60A74" w:rsidRPr="00DD2550" w:rsidRDefault="00D60A74" w:rsidP="003829E1">
      <w:pPr>
        <w:jc w:val="both"/>
      </w:pPr>
      <w:r w:rsidRPr="00DD2550">
        <w:t xml:space="preserve">Združljivost </w:t>
      </w:r>
      <w:r w:rsidR="00431DAC" w:rsidRPr="00DD2550">
        <w:t>s programsko opremo za poročanje o stroških</w:t>
      </w:r>
      <w:r w:rsidR="00FE6631" w:rsidRPr="00DD2550">
        <w:t>.</w:t>
      </w:r>
    </w:p>
    <w:p w14:paraId="37975D6F" w14:textId="7E241540" w:rsidR="00A2158B" w:rsidRPr="00DD2550" w:rsidRDefault="00431DAC" w:rsidP="003829E1">
      <w:pPr>
        <w:jc w:val="both"/>
      </w:pPr>
      <w:r w:rsidRPr="00DD2550">
        <w:t>M</w:t>
      </w:r>
      <w:r w:rsidR="00A2158B" w:rsidRPr="00DD2550">
        <w:t xml:space="preserve">obilno tiskanje: Google Cloud </w:t>
      </w:r>
      <w:r w:rsidR="00FE6631" w:rsidRPr="00DD2550">
        <w:t>P</w:t>
      </w:r>
      <w:r w:rsidR="00A2158B" w:rsidRPr="00DD2550">
        <w:t>rint</w:t>
      </w:r>
      <w:r w:rsidRPr="00DD2550">
        <w:t>,</w:t>
      </w:r>
      <w:r w:rsidR="00A2158B" w:rsidRPr="00DD2550">
        <w:t xml:space="preserve"> Wi</w:t>
      </w:r>
      <w:r w:rsidR="00FE6631" w:rsidRPr="00DD2550">
        <w:t>-</w:t>
      </w:r>
      <w:r w:rsidR="00F838FC" w:rsidRPr="00DD2550">
        <w:t>F</w:t>
      </w:r>
      <w:r w:rsidR="00A2158B" w:rsidRPr="00DD2550">
        <w:t>i dire</w:t>
      </w:r>
      <w:r w:rsidR="00FE6631" w:rsidRPr="00DD2550">
        <w:t>c</w:t>
      </w:r>
      <w:r w:rsidR="00A2158B" w:rsidRPr="00DD2550">
        <w:t>t</w:t>
      </w:r>
      <w:r w:rsidRPr="00DD2550">
        <w:t>.</w:t>
      </w:r>
    </w:p>
    <w:p w14:paraId="7C72561B" w14:textId="3CD32980" w:rsidR="00D00EDE" w:rsidRPr="00DD2550" w:rsidRDefault="00D00EDE" w:rsidP="00EE588B">
      <w:pPr>
        <w:jc w:val="both"/>
        <w:rPr>
          <w:szCs w:val="20"/>
          <w:shd w:val="clear" w:color="auto" w:fill="FFFFFF"/>
        </w:rPr>
      </w:pPr>
      <w:bookmarkStart w:id="5" w:name="_Hlk66344528"/>
      <w:r w:rsidRPr="00DD2550">
        <w:rPr>
          <w:szCs w:val="20"/>
          <w:shd w:val="clear" w:color="auto" w:fill="FFFFFF"/>
        </w:rPr>
        <w:t xml:space="preserve">Dvostransko tiskanje mora biti nastavljeno kot privzeto. </w:t>
      </w:r>
    </w:p>
    <w:bookmarkEnd w:id="5"/>
    <w:p w14:paraId="2CDA9CBF" w14:textId="66F9139D" w:rsidR="00EE588B" w:rsidRPr="00DD2550" w:rsidRDefault="00EE588B" w:rsidP="00EE588B">
      <w:pPr>
        <w:jc w:val="both"/>
        <w:rPr>
          <w:szCs w:val="20"/>
          <w:shd w:val="clear" w:color="auto" w:fill="FFFFFF"/>
        </w:rPr>
      </w:pPr>
      <w:r w:rsidRPr="00DD2550">
        <w:rPr>
          <w:szCs w:val="20"/>
          <w:shd w:val="clear" w:color="auto" w:fill="FFFFFF"/>
        </w:rPr>
        <w:t>Najnovejši standard ENERGY STAR za energijsko učinkovitost, veljaven na dan objave obvestila o javnem naročilu.</w:t>
      </w:r>
    </w:p>
    <w:p w14:paraId="59BC15B7" w14:textId="77777777" w:rsidR="00EE588B" w:rsidRPr="00DD2550" w:rsidRDefault="00EE588B" w:rsidP="00EE588B">
      <w:pPr>
        <w:jc w:val="both"/>
        <w:rPr>
          <w:szCs w:val="20"/>
        </w:rPr>
      </w:pPr>
      <w:r w:rsidRPr="00DD2550">
        <w:rPr>
          <w:szCs w:val="20"/>
          <w:shd w:val="clear" w:color="auto" w:fill="FFFFFF"/>
        </w:rPr>
        <w:t>Glasnost opreme s funkcijo tiskanja oziroma kopiranja mora biti izmerjena v skladu s standardom SIST EN ISO 7779 in ne sme presegati hrupa v vrednosti 53 dB.</w:t>
      </w:r>
    </w:p>
    <w:p w14:paraId="44EFADD3" w14:textId="77777777" w:rsidR="00EE588B" w:rsidRPr="00DD2550" w:rsidRDefault="00EE588B" w:rsidP="003829E1">
      <w:pPr>
        <w:jc w:val="both"/>
      </w:pPr>
    </w:p>
    <w:p w14:paraId="153D76F8" w14:textId="5E88C2AD" w:rsidR="00D33303" w:rsidRPr="00DD2550" w:rsidRDefault="00D33303" w:rsidP="00D33303">
      <w:pPr>
        <w:pStyle w:val="Naslov2"/>
        <w:jc w:val="both"/>
      </w:pPr>
      <w:r w:rsidRPr="00DD2550">
        <w:t>Model E</w:t>
      </w:r>
    </w:p>
    <w:p w14:paraId="7324C5F7" w14:textId="77777777" w:rsidR="00D33303" w:rsidRPr="00DD2550" w:rsidRDefault="00D33303" w:rsidP="00D33303">
      <w:pPr>
        <w:jc w:val="both"/>
      </w:pPr>
      <w:r w:rsidRPr="00DD2550">
        <w:t>Črno beli  tiskalnik formata A4 s funkcijami samodejnega dvostranskega tiskanja, optičnega zajema (skeniranja) in fotokopiranja.</w:t>
      </w:r>
    </w:p>
    <w:p w14:paraId="64CB833F" w14:textId="77777777" w:rsidR="00D33303" w:rsidRPr="00DD2550" w:rsidRDefault="00D33303" w:rsidP="00D33303">
      <w:pPr>
        <w:jc w:val="both"/>
      </w:pPr>
      <w:r w:rsidRPr="00DD2550">
        <w:t>Tiskanje na formate papirja A6 do A4, kuverte od 60 do 160 g/m2.</w:t>
      </w:r>
    </w:p>
    <w:p w14:paraId="6E770517" w14:textId="77777777" w:rsidR="00D33303" w:rsidRPr="00DD2550" w:rsidRDefault="00D33303" w:rsidP="00D33303">
      <w:pPr>
        <w:jc w:val="both"/>
      </w:pPr>
      <w:r w:rsidRPr="00DD2550">
        <w:t>Hitrost tiskanja formata A4 črno belo : vsaj 40 strani na minuto.</w:t>
      </w:r>
    </w:p>
    <w:p w14:paraId="670B3133" w14:textId="77777777" w:rsidR="00D33303" w:rsidRPr="00DD2550" w:rsidRDefault="00D33303" w:rsidP="00D33303">
      <w:pPr>
        <w:jc w:val="both"/>
      </w:pPr>
      <w:r w:rsidRPr="00DD2550">
        <w:t>Ločljivost tiskanja: 1200 × 1200 dpi.</w:t>
      </w:r>
    </w:p>
    <w:p w14:paraId="336B5675" w14:textId="77777777" w:rsidR="00D33303" w:rsidRPr="00DD2550" w:rsidRDefault="00D33303" w:rsidP="00D33303">
      <w:pPr>
        <w:jc w:val="both"/>
      </w:pPr>
      <w:r w:rsidRPr="00DD2550">
        <w:t>Samodejno obojestransko barvno ali črno-belo skeniranje v enem prehodu z odstranjevanjem praznih strani s hitrostjo 80 strani na minuto.</w:t>
      </w:r>
    </w:p>
    <w:p w14:paraId="37E093AE" w14:textId="77777777" w:rsidR="00D33303" w:rsidRPr="00DD2550" w:rsidRDefault="00D33303" w:rsidP="00D33303">
      <w:pPr>
        <w:jc w:val="both"/>
      </w:pPr>
      <w:r w:rsidRPr="00DD2550">
        <w:t>Samodejni podajalnik skenerja za 80 listov.</w:t>
      </w:r>
    </w:p>
    <w:p w14:paraId="3D8E577F" w14:textId="77777777" w:rsidR="00D33303" w:rsidRPr="00DD2550" w:rsidRDefault="00D33303" w:rsidP="00D33303">
      <w:pPr>
        <w:jc w:val="both"/>
      </w:pPr>
      <w:r w:rsidRPr="00DD2550">
        <w:t>Število vhodov za papir: 2 s skupno kapaciteto 600 listov.</w:t>
      </w:r>
    </w:p>
    <w:p w14:paraId="18BF8273" w14:textId="77777777" w:rsidR="00D33303" w:rsidRPr="00DD2550" w:rsidRDefault="00D33303" w:rsidP="00D33303">
      <w:pPr>
        <w:jc w:val="both"/>
      </w:pPr>
      <w:r w:rsidRPr="00DD2550">
        <w:t>Možnost razširitve s predalom za 500 listov.</w:t>
      </w:r>
    </w:p>
    <w:p w14:paraId="05FC2B0E" w14:textId="77777777" w:rsidR="00D33303" w:rsidRPr="00DD2550" w:rsidRDefault="00D33303" w:rsidP="00D33303">
      <w:pPr>
        <w:jc w:val="both"/>
      </w:pPr>
      <w:r w:rsidRPr="00DD2550">
        <w:t>Zmogljivost črnega tonerja: vsaj 20.000 strani ob 5% pokritosti</w:t>
      </w:r>
    </w:p>
    <w:p w14:paraId="360C712F" w14:textId="77777777" w:rsidR="00D33303" w:rsidRPr="00DD2550" w:rsidRDefault="00D33303" w:rsidP="00D33303">
      <w:pPr>
        <w:jc w:val="both"/>
      </w:pPr>
      <w:r w:rsidRPr="00DD2550">
        <w:t>Fotokopiranje s povečavo (pomanjšavo) od 25% do 400%.</w:t>
      </w:r>
    </w:p>
    <w:p w14:paraId="165EDB4A" w14:textId="77777777" w:rsidR="00D33303" w:rsidRPr="00DD2550" w:rsidRDefault="00D33303" w:rsidP="00D33303">
      <w:pPr>
        <w:jc w:val="both"/>
      </w:pPr>
      <w:r w:rsidRPr="00DD2550">
        <w:t>Pošiljanje skeniranih dokumentov po e-pošti, preko SMB, FTP in na USB pomnilnik.</w:t>
      </w:r>
    </w:p>
    <w:p w14:paraId="500F56BC" w14:textId="77777777" w:rsidR="00D33303" w:rsidRPr="00DD2550" w:rsidRDefault="00D33303" w:rsidP="00D33303">
      <w:pPr>
        <w:jc w:val="both"/>
      </w:pPr>
      <w:r w:rsidRPr="00DD2550">
        <w:t>Povezljivost LDAP.</w:t>
      </w:r>
    </w:p>
    <w:p w14:paraId="777F549E" w14:textId="77777777" w:rsidR="00D33303" w:rsidRPr="00DD2550" w:rsidRDefault="00D33303" w:rsidP="00D33303">
      <w:pPr>
        <w:jc w:val="both"/>
      </w:pPr>
      <w:r w:rsidRPr="00DD2550">
        <w:t>Formati optičnega zajema: JPEG, TIFF, PDF, PDFA-1a, PDF/A-1b, XPS.</w:t>
      </w:r>
    </w:p>
    <w:p w14:paraId="6ADE27EF" w14:textId="77777777" w:rsidR="00D33303" w:rsidRPr="00DD2550" w:rsidRDefault="00D33303" w:rsidP="00D33303">
      <w:pPr>
        <w:jc w:val="both"/>
      </w:pPr>
      <w:r w:rsidRPr="00DD2550">
        <w:t>Tiskalniški jeziki: PCL5c, PCL6, PostScript3.</w:t>
      </w:r>
    </w:p>
    <w:p w14:paraId="67AEE373" w14:textId="77777777" w:rsidR="00D33303" w:rsidRPr="00DD2550" w:rsidRDefault="00D33303" w:rsidP="00D33303">
      <w:pPr>
        <w:jc w:val="both"/>
      </w:pPr>
      <w:r w:rsidRPr="00DD2550">
        <w:t>Pomnilnik: vsaj 4,5 GB.</w:t>
      </w:r>
    </w:p>
    <w:p w14:paraId="3B5894B6" w14:textId="77777777" w:rsidR="00D33303" w:rsidRPr="00DD2550" w:rsidRDefault="00D33303" w:rsidP="00D33303">
      <w:pPr>
        <w:jc w:val="both"/>
      </w:pPr>
      <w:r w:rsidRPr="00DD2550">
        <w:t>Vgrajen trdi disk velikosti vsaj 250 GB z vgrajeno enkripcijo in varnim brisanjem datotek.</w:t>
      </w:r>
    </w:p>
    <w:p w14:paraId="504DCD1A" w14:textId="77777777" w:rsidR="00D33303" w:rsidRPr="00DD2550" w:rsidRDefault="00D33303" w:rsidP="00D33303">
      <w:pPr>
        <w:jc w:val="both"/>
      </w:pPr>
      <w:r w:rsidRPr="00DD2550">
        <w:t>Priklop: vgrajen mrežni vmesnik 10/100/1000 Mb/s.</w:t>
      </w:r>
    </w:p>
    <w:p w14:paraId="53C2471F" w14:textId="77777777" w:rsidR="00D33303" w:rsidRPr="00DD2550" w:rsidRDefault="00D33303" w:rsidP="00D33303">
      <w:pPr>
        <w:jc w:val="both"/>
      </w:pPr>
      <w:r w:rsidRPr="00DD2550">
        <w:t>Barvni ekran na dotik z diagonalo vsaj 25 cm za preprosto upravljanje naprave.</w:t>
      </w:r>
    </w:p>
    <w:p w14:paraId="5F2F4095" w14:textId="77777777" w:rsidR="00D33303" w:rsidRPr="00DD2550" w:rsidRDefault="00D33303" w:rsidP="00D33303">
      <w:pPr>
        <w:jc w:val="both"/>
      </w:pPr>
      <w:r w:rsidRPr="00DD2550">
        <w:t>Uporabniški vmesnik v slovenskem jeziku.</w:t>
      </w:r>
    </w:p>
    <w:p w14:paraId="32CD898B" w14:textId="77777777" w:rsidR="00D33303" w:rsidRPr="00DD2550" w:rsidRDefault="00D33303" w:rsidP="00D33303">
      <w:pPr>
        <w:jc w:val="both"/>
      </w:pPr>
      <w:r w:rsidRPr="00DD2550">
        <w:t>Združljivost z integriranim terminalom in programsko opremo, ki omogoča nadzor in upravljanje tiskanja, optičnega zajema, kopiranja, delitev stroškov med stroškovnimi mesti, funkcijo »Follow Me«.</w:t>
      </w:r>
    </w:p>
    <w:p w14:paraId="1222652D" w14:textId="77777777" w:rsidR="00D33303" w:rsidRPr="00DD2550" w:rsidRDefault="00D33303" w:rsidP="00D33303">
      <w:pPr>
        <w:jc w:val="both"/>
      </w:pPr>
      <w:r w:rsidRPr="00DD2550">
        <w:lastRenderedPageBreak/>
        <w:t>Vgrajen čitalnik brezkontaktnih kartic za avtentikacijo uporabnikov, kot je opisano v poglavju Programska oprema.</w:t>
      </w:r>
    </w:p>
    <w:p w14:paraId="12673647" w14:textId="77777777" w:rsidR="00D33303" w:rsidRPr="00DD2550" w:rsidRDefault="00D33303" w:rsidP="00D33303">
      <w:pPr>
        <w:jc w:val="both"/>
        <w:rPr>
          <w:szCs w:val="20"/>
          <w:shd w:val="clear" w:color="auto" w:fill="FFFFFF"/>
        </w:rPr>
      </w:pPr>
      <w:r w:rsidRPr="00DD2550">
        <w:rPr>
          <w:szCs w:val="20"/>
          <w:shd w:val="clear" w:color="auto" w:fill="FFFFFF"/>
        </w:rPr>
        <w:t xml:space="preserve">Dvostransko tiskanje mora biti nastavljeno kot privzeto. </w:t>
      </w:r>
    </w:p>
    <w:p w14:paraId="1C99F8DE" w14:textId="77777777" w:rsidR="00D33303" w:rsidRPr="00DD2550" w:rsidRDefault="00D33303" w:rsidP="00D33303">
      <w:pPr>
        <w:jc w:val="both"/>
        <w:rPr>
          <w:szCs w:val="20"/>
          <w:shd w:val="clear" w:color="auto" w:fill="FFFFFF"/>
        </w:rPr>
      </w:pPr>
      <w:r w:rsidRPr="00DD2550">
        <w:rPr>
          <w:szCs w:val="20"/>
          <w:shd w:val="clear" w:color="auto" w:fill="FFFFFF"/>
        </w:rPr>
        <w:t>Najnovejši standard ENERGY STAR za energijsko učinkovitost, veljaven na dan objave obvestila o javnem naročilu.</w:t>
      </w:r>
    </w:p>
    <w:p w14:paraId="59ED2388" w14:textId="77777777" w:rsidR="00D33303" w:rsidRPr="00DD2550" w:rsidRDefault="00D33303" w:rsidP="00D33303">
      <w:pPr>
        <w:jc w:val="both"/>
        <w:rPr>
          <w:szCs w:val="20"/>
        </w:rPr>
      </w:pPr>
      <w:r w:rsidRPr="00DD2550">
        <w:rPr>
          <w:szCs w:val="20"/>
          <w:shd w:val="clear" w:color="auto" w:fill="FFFFFF"/>
        </w:rPr>
        <w:t>Glasnost opreme s funkcijo tiskanja oziroma kopiranja mora biti izmerjena v skladu s standardom SIST EN ISO 7779 in ne sme presegati hrupa v vrednosti 53 dB.</w:t>
      </w:r>
    </w:p>
    <w:p w14:paraId="068E0BCC" w14:textId="77777777" w:rsidR="00D33303" w:rsidRPr="00DD2550" w:rsidRDefault="00D33303" w:rsidP="00D33303">
      <w:pPr>
        <w:jc w:val="both"/>
      </w:pPr>
    </w:p>
    <w:p w14:paraId="5CEA9153" w14:textId="77777777" w:rsidR="00D33303" w:rsidRPr="00DD2550" w:rsidRDefault="00D33303" w:rsidP="003829E1">
      <w:pPr>
        <w:jc w:val="both"/>
      </w:pPr>
    </w:p>
    <w:p w14:paraId="1A7EF2CA" w14:textId="77777777" w:rsidR="00A2158B" w:rsidRPr="00DD2550" w:rsidRDefault="00A2158B" w:rsidP="003829E1">
      <w:pPr>
        <w:pStyle w:val="Naslov1"/>
        <w:jc w:val="both"/>
      </w:pPr>
      <w:r w:rsidRPr="00DD2550">
        <w:t>Dodatne splošne zahteve</w:t>
      </w:r>
    </w:p>
    <w:p w14:paraId="72681BA1" w14:textId="147922A8" w:rsidR="00A2158B" w:rsidRPr="00DD2550" w:rsidRDefault="00A2158B" w:rsidP="003829E1">
      <w:pPr>
        <w:jc w:val="both"/>
      </w:pPr>
      <w:r w:rsidRPr="00DD2550">
        <w:t>Uporabniški vmesnik</w:t>
      </w:r>
      <w:r w:rsidR="000D0DDB" w:rsidRPr="00DD2550">
        <w:t xml:space="preserve"> vseh multifunkcijskih tiskalnikov </w:t>
      </w:r>
      <w:r w:rsidRPr="00DD2550">
        <w:t>mora omogočati enostavno upravljanje tiskalnika ter mora biti običajnemu uporabniku razumljiv in v slovenskem jeziku. Možna mora biti vzpostavitev bližnjičnih tipk, ki omogočajo uporabniku vklop več nastavitev hkrati s pritiskom na eno tipko, na primer 3 do 4 tipične nastavitve kopiranja ali optičnega zajema.</w:t>
      </w:r>
    </w:p>
    <w:p w14:paraId="1EF8E7D3" w14:textId="343DCA68" w:rsidR="00A2158B" w:rsidRPr="00DD2550" w:rsidRDefault="00A2158B" w:rsidP="003829E1">
      <w:pPr>
        <w:jc w:val="both"/>
      </w:pPr>
      <w:r w:rsidRPr="00DD2550">
        <w:t>Zaradi lažjega upravljanja tiskalniških vrst na strežniku, morajo vsi tiskalniki podpirati enoten (univerzalni) gonilnik za tiskanje. Gonilnik mora biti na voljo za okolja x86 in x64 za operacijske sisteme Microsoft Windows 7</w:t>
      </w:r>
      <w:r w:rsidR="00A02301" w:rsidRPr="00DD2550">
        <w:t xml:space="preserve"> in novejš</w:t>
      </w:r>
      <w:r w:rsidR="008F7083" w:rsidRPr="00DD2550">
        <w:t>e</w:t>
      </w:r>
      <w:r w:rsidR="00A02301" w:rsidRPr="00DD2550">
        <w:t xml:space="preserve"> ter</w:t>
      </w:r>
      <w:r w:rsidRPr="00DD2550">
        <w:t xml:space="preserve"> </w:t>
      </w:r>
      <w:r w:rsidR="008F1225" w:rsidRPr="00DD2550">
        <w:t xml:space="preserve">Microsoft Windows </w:t>
      </w:r>
      <w:r w:rsidRPr="00DD2550">
        <w:t>Server 20</w:t>
      </w:r>
      <w:r w:rsidR="008F1225" w:rsidRPr="00DD2550">
        <w:t>12</w:t>
      </w:r>
      <w:r w:rsidRPr="00DD2550">
        <w:t xml:space="preserve"> R2 in </w:t>
      </w:r>
      <w:r w:rsidR="00A02301" w:rsidRPr="00DD2550">
        <w:t>novejš</w:t>
      </w:r>
      <w:r w:rsidR="008F7083" w:rsidRPr="00DD2550">
        <w:t>e</w:t>
      </w:r>
      <w:r w:rsidRPr="00DD2550">
        <w:t>.</w:t>
      </w:r>
    </w:p>
    <w:p w14:paraId="592315C0" w14:textId="77777777" w:rsidR="002A00FA" w:rsidRPr="00DD2550" w:rsidRDefault="00A2158B" w:rsidP="002A00FA">
      <w:pPr>
        <w:jc w:val="both"/>
        <w:rPr>
          <w:rStyle w:val="Pripombasklic"/>
        </w:rPr>
      </w:pPr>
      <w:r w:rsidRPr="00DD2550">
        <w:t xml:space="preserve">Avtentikacija na </w:t>
      </w:r>
      <w:r w:rsidR="00A02301" w:rsidRPr="00DD2550">
        <w:t>multifunkcijskih</w:t>
      </w:r>
      <w:r w:rsidRPr="00DD2550">
        <w:t xml:space="preserve"> tiskalnikih mora biti zagotovljena na naslednje načine:</w:t>
      </w:r>
    </w:p>
    <w:p w14:paraId="7F71BD11" w14:textId="1D90DAB5" w:rsidR="00A2158B" w:rsidRPr="00DD2550" w:rsidRDefault="00A2158B" w:rsidP="00BD4C24">
      <w:pPr>
        <w:numPr>
          <w:ilvl w:val="0"/>
          <w:numId w:val="23"/>
        </w:numPr>
        <w:spacing w:before="0" w:after="160"/>
        <w:contextualSpacing/>
        <w:jc w:val="both"/>
      </w:pPr>
      <w:r w:rsidRPr="00DD2550">
        <w:t>ročni vnos domenskega uporabniškega imena in gesla,</w:t>
      </w:r>
    </w:p>
    <w:p w14:paraId="496F208C" w14:textId="77777777" w:rsidR="00A2158B" w:rsidRPr="00DD2550" w:rsidRDefault="00A2158B" w:rsidP="003829E1">
      <w:pPr>
        <w:numPr>
          <w:ilvl w:val="0"/>
          <w:numId w:val="23"/>
        </w:numPr>
        <w:spacing w:before="0" w:after="160"/>
        <w:contextualSpacing/>
        <w:jc w:val="both"/>
      </w:pPr>
      <w:r w:rsidRPr="00DD2550">
        <w:t>vnos PIN-a,</w:t>
      </w:r>
    </w:p>
    <w:p w14:paraId="47407FF0" w14:textId="77777777" w:rsidR="00A2158B" w:rsidRPr="00DD2550" w:rsidRDefault="00A2158B" w:rsidP="003829E1">
      <w:pPr>
        <w:numPr>
          <w:ilvl w:val="0"/>
          <w:numId w:val="23"/>
        </w:numPr>
        <w:spacing w:before="0" w:after="160"/>
        <w:contextualSpacing/>
        <w:jc w:val="both"/>
      </w:pPr>
      <w:r w:rsidRPr="00DD2550">
        <w:t>prislon službene brezkontaktne kartice ISO-14443</w:t>
      </w:r>
    </w:p>
    <w:p w14:paraId="1078F54E" w14:textId="77777777" w:rsidR="00A2158B" w:rsidRPr="00DD2550" w:rsidRDefault="00A2158B" w:rsidP="003829E1">
      <w:pPr>
        <w:numPr>
          <w:ilvl w:val="1"/>
          <w:numId w:val="23"/>
        </w:numPr>
        <w:spacing w:before="0" w:after="160"/>
        <w:contextualSpacing/>
        <w:jc w:val="both"/>
      </w:pPr>
      <w:r w:rsidRPr="00DD2550">
        <w:t>NFC Mifare Classic 1k,</w:t>
      </w:r>
    </w:p>
    <w:p w14:paraId="17DB5984" w14:textId="36F20947" w:rsidR="00A2158B" w:rsidRPr="00DD2550" w:rsidRDefault="00A2158B" w:rsidP="003829E1">
      <w:pPr>
        <w:numPr>
          <w:ilvl w:val="1"/>
          <w:numId w:val="23"/>
        </w:numPr>
        <w:spacing w:before="0" w:after="160"/>
        <w:contextualSpacing/>
        <w:jc w:val="both"/>
      </w:pPr>
      <w:r w:rsidRPr="00DD2550">
        <w:t>NFC Mifare DESFire EV1.</w:t>
      </w:r>
    </w:p>
    <w:p w14:paraId="5505CB2F" w14:textId="41A30F1D" w:rsidR="00A2158B" w:rsidRPr="00DD2550" w:rsidRDefault="00A2158B" w:rsidP="003829E1">
      <w:pPr>
        <w:spacing w:after="160"/>
        <w:jc w:val="both"/>
      </w:pPr>
      <w:r w:rsidRPr="00DD2550">
        <w:t>Vsak</w:t>
      </w:r>
      <w:r w:rsidR="00C23934" w:rsidRPr="00DD2550">
        <w:t xml:space="preserve"> </w:t>
      </w:r>
      <w:r w:rsidRPr="00DD2550">
        <w:t xml:space="preserve">tiskalnik mora biti opremljen z nalepko, ki mora vsebovati identifikacijsko številko tiskalnika in </w:t>
      </w:r>
      <w:r w:rsidR="00BD4C24" w:rsidRPr="00DD2550">
        <w:t xml:space="preserve">kontaktnimi podatki </w:t>
      </w:r>
      <w:r w:rsidRPr="00DD2550">
        <w:t>za prijavo napak in pomoč.</w:t>
      </w:r>
    </w:p>
    <w:p w14:paraId="5A50A6AF" w14:textId="77777777" w:rsidR="00A2158B" w:rsidRPr="00DD2550" w:rsidRDefault="00A2158B" w:rsidP="003829E1">
      <w:pPr>
        <w:pStyle w:val="Naslov1"/>
        <w:jc w:val="both"/>
      </w:pPr>
      <w:r w:rsidRPr="00DD2550">
        <w:t>Dodatna oprema in storitve</w:t>
      </w:r>
    </w:p>
    <w:p w14:paraId="15EC4F8F" w14:textId="77777777" w:rsidR="00A2158B" w:rsidRPr="00DD2550" w:rsidRDefault="00A2158B" w:rsidP="003829E1">
      <w:pPr>
        <w:jc w:val="both"/>
      </w:pPr>
      <w:r w:rsidRPr="00DD2550">
        <w:t xml:space="preserve">Ponudnik mora priložiti cenik najema dodatne opreme in drugih storitev, ki jih lahko naročnik dodatno naroči v času trajanja pogodbe. Cene morajo biti definirane na mesečni ravni za vsako napravo ali po opravljeni storitvi. Cenik mora zajemati: </w:t>
      </w:r>
    </w:p>
    <w:p w14:paraId="25B4D6AD" w14:textId="77777777" w:rsidR="00A2158B" w:rsidRPr="00DD2550" w:rsidRDefault="00A2158B" w:rsidP="003829E1">
      <w:pPr>
        <w:numPr>
          <w:ilvl w:val="0"/>
          <w:numId w:val="22"/>
        </w:numPr>
        <w:spacing w:before="0" w:after="160"/>
        <w:contextualSpacing/>
        <w:jc w:val="both"/>
      </w:pPr>
      <w:r w:rsidRPr="00DD2550">
        <w:t>dodaten predal za papir,</w:t>
      </w:r>
    </w:p>
    <w:p w14:paraId="259C6764" w14:textId="77777777" w:rsidR="00A2158B" w:rsidRPr="00DD2550" w:rsidRDefault="00A2158B" w:rsidP="003829E1">
      <w:pPr>
        <w:numPr>
          <w:ilvl w:val="0"/>
          <w:numId w:val="22"/>
        </w:numPr>
        <w:spacing w:before="0" w:after="160"/>
        <w:contextualSpacing/>
        <w:jc w:val="both"/>
      </w:pPr>
      <w:r w:rsidRPr="00DD2550">
        <w:t>podstavek za prostostoječo namestitev tiskalnika,</w:t>
      </w:r>
    </w:p>
    <w:p w14:paraId="7C37382C" w14:textId="77777777" w:rsidR="00A2158B" w:rsidRPr="00DD2550" w:rsidRDefault="00A2158B" w:rsidP="003829E1">
      <w:pPr>
        <w:numPr>
          <w:ilvl w:val="0"/>
          <w:numId w:val="22"/>
        </w:numPr>
        <w:spacing w:before="0" w:after="160"/>
        <w:contextualSpacing/>
        <w:jc w:val="both"/>
      </w:pPr>
      <w:r w:rsidRPr="00DD2550">
        <w:t>sortirka (finišer) z avtomatskim spenjalnikom,</w:t>
      </w:r>
    </w:p>
    <w:p w14:paraId="1CDC40ED" w14:textId="77777777" w:rsidR="00A2158B" w:rsidRPr="00DD2550" w:rsidRDefault="00A2158B" w:rsidP="003829E1">
      <w:pPr>
        <w:numPr>
          <w:ilvl w:val="0"/>
          <w:numId w:val="22"/>
        </w:numPr>
        <w:spacing w:before="0" w:after="160"/>
        <w:contextualSpacing/>
        <w:jc w:val="both"/>
      </w:pPr>
      <w:r w:rsidRPr="00DD2550">
        <w:t>selitev tiskalnika.</w:t>
      </w:r>
    </w:p>
    <w:p w14:paraId="48B38F40" w14:textId="77777777" w:rsidR="00A2158B" w:rsidRPr="00DD2550" w:rsidRDefault="00A2158B" w:rsidP="003829E1">
      <w:pPr>
        <w:pStyle w:val="Naslov1"/>
        <w:jc w:val="both"/>
      </w:pPr>
      <w:r w:rsidRPr="00DD2550">
        <w:t>Programska oprema</w:t>
      </w:r>
    </w:p>
    <w:p w14:paraId="1E9CABBE" w14:textId="66000700" w:rsidR="00A2158B" w:rsidRPr="00DD2550" w:rsidRDefault="007C0854" w:rsidP="003829E1">
      <w:pPr>
        <w:jc w:val="both"/>
      </w:pPr>
      <w:r w:rsidRPr="00DD2550">
        <w:t xml:space="preserve">Naročnik uporablja lastniško programsko opremo YSoft SAFEQ. </w:t>
      </w:r>
      <w:r w:rsidR="00A2158B" w:rsidRPr="00DD2550">
        <w:t xml:space="preserve">Programska oprema je sestavni del </w:t>
      </w:r>
      <w:r w:rsidR="008F7083" w:rsidRPr="00DD2550">
        <w:t xml:space="preserve">zahtevanega sistema tiskanja. </w:t>
      </w:r>
      <w:r w:rsidR="003A33F8" w:rsidRPr="00DD2550">
        <w:t>V</w:t>
      </w:r>
      <w:r w:rsidR="00A2158B" w:rsidRPr="00DD2550">
        <w:t>se nastavitve izvede ponudnik v naročnikovem okolju ali po dogovoru na daljavo.</w:t>
      </w:r>
    </w:p>
    <w:p w14:paraId="47803648" w14:textId="77777777" w:rsidR="00A2158B" w:rsidRPr="00DD2550" w:rsidRDefault="00A2158B" w:rsidP="003829E1">
      <w:pPr>
        <w:pStyle w:val="Naslov2"/>
        <w:jc w:val="both"/>
      </w:pPr>
      <w:r w:rsidRPr="00DD2550">
        <w:t xml:space="preserve">Programska oprema za varno tiskanje in nadzor uporabe </w:t>
      </w:r>
    </w:p>
    <w:p w14:paraId="08155302" w14:textId="2E2F7BE5" w:rsidR="003A33F8" w:rsidRPr="00DD2550" w:rsidRDefault="003A33F8" w:rsidP="003A33F8">
      <w:pPr>
        <w:spacing w:after="160"/>
        <w:jc w:val="both"/>
      </w:pPr>
      <w:r w:rsidRPr="00DD2550">
        <w:t>Naročnik od ponudnikov zahteva uporabo obstoječe programske rešitve za nadzor uporabe tiskalnikov ter varno tiskanje</w:t>
      </w:r>
      <w:r w:rsidR="007C0854" w:rsidRPr="00DD2550">
        <w:t xml:space="preserve"> </w:t>
      </w:r>
      <w:r w:rsidRPr="00DD2550">
        <w:t>YSoft SAFEQ 6 z uporabo sledečih funkcionalnosti</w:t>
      </w:r>
      <w:r w:rsidR="008F7083" w:rsidRPr="00DD2550">
        <w:t>.</w:t>
      </w:r>
    </w:p>
    <w:p w14:paraId="6FCE10D5" w14:textId="7059C574" w:rsidR="00A2158B" w:rsidRPr="00DD2550" w:rsidRDefault="00A2158B" w:rsidP="003829E1">
      <w:pPr>
        <w:jc w:val="both"/>
      </w:pPr>
      <w:r w:rsidRPr="00DD2550">
        <w:t>Avtentikacija uporabnikov na tiskalnikih</w:t>
      </w:r>
      <w:r w:rsidR="00FE6631" w:rsidRPr="00DD2550">
        <w:t xml:space="preserve"> s čitalniki</w:t>
      </w:r>
      <w:r w:rsidRPr="00DD2550">
        <w:t xml:space="preserve"> z </w:t>
      </w:r>
      <w:r w:rsidR="003A33F8" w:rsidRPr="00DD2550">
        <w:t xml:space="preserve">uporabo </w:t>
      </w:r>
      <w:r w:rsidRPr="00DD2550">
        <w:t>obstoječi</w:t>
      </w:r>
      <w:r w:rsidR="003A33F8" w:rsidRPr="00DD2550">
        <w:t xml:space="preserve">h naročnikovih </w:t>
      </w:r>
      <w:r w:rsidRPr="00DD2550">
        <w:t>kartic NFC.</w:t>
      </w:r>
      <w:r w:rsidR="002A00FA" w:rsidRPr="00DD2550">
        <w:t xml:space="preserve"> </w:t>
      </w:r>
    </w:p>
    <w:p w14:paraId="4F68A062" w14:textId="77777777" w:rsidR="00A2158B" w:rsidRPr="00DD2550" w:rsidRDefault="00A2158B" w:rsidP="003829E1">
      <w:pPr>
        <w:jc w:val="both"/>
      </w:pPr>
      <w:r w:rsidRPr="00DD2550">
        <w:t xml:space="preserve">Integracija baze podatkov uporabnikov z naročnikovim imenikom LDAP (AD). </w:t>
      </w:r>
    </w:p>
    <w:p w14:paraId="7BDDA3BE" w14:textId="10C340ED" w:rsidR="00A2158B" w:rsidRPr="00DD2550" w:rsidRDefault="008F7083" w:rsidP="003829E1">
      <w:pPr>
        <w:jc w:val="both"/>
      </w:pPr>
      <w:r w:rsidRPr="00DD2550">
        <w:lastRenderedPageBreak/>
        <w:t>U</w:t>
      </w:r>
      <w:r w:rsidR="00A2158B" w:rsidRPr="00DD2550">
        <w:t xml:space="preserve">paritev kartice in uporabnika samodejno ob prvem tisku uporabnika z elektronskim sporočilom s PUK številko. </w:t>
      </w:r>
    </w:p>
    <w:p w14:paraId="00DFAF8E" w14:textId="1CE43D93" w:rsidR="00A2158B" w:rsidRPr="00DD2550" w:rsidRDefault="00A2158B" w:rsidP="003829E1">
      <w:pPr>
        <w:jc w:val="both"/>
      </w:pPr>
      <w:r w:rsidRPr="00DD2550">
        <w:t>Priklic čakajočega tiskalnega opravila na zahtevo (t.i. »secure pull print« funkcionalnost) z avtentikacijo uporabnika: ta funkcionalnost omogoča naročnikovim uporabnikov, da svoje dokumente izpišejo šele po uspešni avtentikaciji na tiskalniku</w:t>
      </w:r>
      <w:r w:rsidR="00FA13EA" w:rsidRPr="00DD2550">
        <w:t>, na primer</w:t>
      </w:r>
      <w:r w:rsidRPr="00DD2550">
        <w:t xml:space="preserve"> z brezkontaktno kartico. S to funkcionalnostjo želi naročnik vzpostaviti ustrezen nivo varnosti tiskanja dokumentov z zaupno vsebino ter preprečiti nezaželeno mešanje izpisanih dokumentov na skupinskih ali oddelčnih tiskalnikih. Dokumenti, ki čakajo na izpis, morajo biti do pričetka izpisovanja varno shranjeni na strežniku. Dokumenti, ki se po določenem času ne izpišejo (čas določi naročnik ob implementaciji), morajo biti samodejno izbrisani s strežnika. </w:t>
      </w:r>
    </w:p>
    <w:p w14:paraId="205E940F" w14:textId="77777777" w:rsidR="00A2158B" w:rsidRPr="00DD2550" w:rsidRDefault="00A2158B" w:rsidP="003829E1">
      <w:pPr>
        <w:jc w:val="both"/>
      </w:pPr>
      <w:r w:rsidRPr="00DD2550">
        <w:t xml:space="preserve">Funkcionalnost izpisovanja po obvezni predhodni uspešni avtentikaciji uporabnika, neodvisno od lokacije tiskalnika (t.i. »Follow Me print«): uporabnikom naročnika mora biti omogočeno, da svoje dokumente, ki čakajo v čakalni vrsti, prikličejo na kateri koli napravi v okolju naročnika, ne glede na lokacijo, ki je opremljena s čitalnikom brezkontaktnih kartic. </w:t>
      </w:r>
    </w:p>
    <w:p w14:paraId="6762C323" w14:textId="77777777" w:rsidR="00A2158B" w:rsidRPr="00DD2550" w:rsidRDefault="00A2158B" w:rsidP="003829E1">
      <w:pPr>
        <w:jc w:val="both"/>
      </w:pPr>
      <w:r w:rsidRPr="00DD2550">
        <w:t xml:space="preserve">Nadzor oz. sledenje uporabe tiskalnikov glede na uporabnika ali stroškovno mesto ter samodejno izdelavo mesečnih poročil (t.i. »Job Accounting«): naročnik želi nadzirati uporabo vseh tiskalnikov, ki so v uporabi v okolju naročnika, in sicer glede na uporabnika, njegovo stroškovno mesto ali tiskalnik. Naročnik želi s takim sistemom beležiti naslednje podatke: </w:t>
      </w:r>
    </w:p>
    <w:p w14:paraId="52E50A31" w14:textId="77777777" w:rsidR="00A2158B" w:rsidRPr="00DD2550" w:rsidRDefault="00A2158B" w:rsidP="00FA13EA">
      <w:pPr>
        <w:numPr>
          <w:ilvl w:val="0"/>
          <w:numId w:val="33"/>
        </w:numPr>
        <w:jc w:val="both"/>
      </w:pPr>
      <w:r w:rsidRPr="00DD2550">
        <w:t>Na ravni uporabnika in/ali stroškovnega mesta: ime uporabnika, število izpisanih strani (ločeno za barvno/ČB, format A4/A3, enostransko/dvostransko izpisanih strani, vrste in tipi naprav, na katerih je uporabnik izvajal opravila. Uporaba mora biti razvidna ločeno za posamezne funkcionalnosti: tiskanje, kopiranje, optični zajem dokumentov.</w:t>
      </w:r>
    </w:p>
    <w:p w14:paraId="37C4CE52" w14:textId="77777777" w:rsidR="00A2158B" w:rsidRPr="00DD2550" w:rsidRDefault="00A2158B" w:rsidP="00FA13EA">
      <w:pPr>
        <w:numPr>
          <w:ilvl w:val="0"/>
          <w:numId w:val="33"/>
        </w:numPr>
        <w:jc w:val="both"/>
      </w:pPr>
      <w:r w:rsidRPr="00DD2550">
        <w:t xml:space="preserve">Na ravni tiskalnika: skupno število izpisanih strani (ločeno za barvno/ČB, format ter enostransko/dvostransko), skupno število kopiranj, skupno število optičnih zajemov. </w:t>
      </w:r>
    </w:p>
    <w:p w14:paraId="142BF56F" w14:textId="77777777" w:rsidR="00A2158B" w:rsidRPr="00DD2550" w:rsidRDefault="00A2158B" w:rsidP="00FA13EA">
      <w:pPr>
        <w:numPr>
          <w:ilvl w:val="0"/>
          <w:numId w:val="33"/>
        </w:numPr>
        <w:jc w:val="both"/>
      </w:pPr>
      <w:r w:rsidRPr="00DD2550">
        <w:t>Na ravni organizacijske enote: mesečni obračun stroškov in števila izpisov po uporabniku in tiskalniku za vodjo organizacijske enote.</w:t>
      </w:r>
    </w:p>
    <w:p w14:paraId="75736E66" w14:textId="77777777" w:rsidR="00A2158B" w:rsidRPr="00DD2550" w:rsidRDefault="00A2158B" w:rsidP="00FA13EA">
      <w:pPr>
        <w:numPr>
          <w:ilvl w:val="0"/>
          <w:numId w:val="33"/>
        </w:numPr>
        <w:jc w:val="both"/>
      </w:pPr>
      <w:r w:rsidRPr="00DD2550">
        <w:t>Na vseh ravneh: uporabnik/administrator lahko sam naredi nove vrste izpisov s poljubnimi parametri.</w:t>
      </w:r>
    </w:p>
    <w:p w14:paraId="685F3F68" w14:textId="23CDBCEB" w:rsidR="00A2158B" w:rsidRPr="00DD2550" w:rsidRDefault="00A2158B" w:rsidP="003829E1">
      <w:pPr>
        <w:jc w:val="both"/>
      </w:pPr>
      <w:r w:rsidRPr="00DD2550">
        <w:t xml:space="preserve">Centralno upravljanje tiskalnikov za vse lokacije naročnika. Na centralni lokaciji je strežnik, s katerega se bo upravljalo vse oddaljene lokacije. Med lokacijami so povezave </w:t>
      </w:r>
      <w:r w:rsidR="00FA13EA" w:rsidRPr="00DD2550">
        <w:t xml:space="preserve">s pasovno širino vsaj </w:t>
      </w:r>
      <w:r w:rsidRPr="00DD2550">
        <w:t xml:space="preserve">100 Mb/s. </w:t>
      </w:r>
    </w:p>
    <w:p w14:paraId="29105877" w14:textId="4F431752" w:rsidR="00A2158B" w:rsidRPr="00DD2550" w:rsidRDefault="00A2158B" w:rsidP="003829E1">
      <w:pPr>
        <w:jc w:val="both"/>
      </w:pPr>
      <w:r w:rsidRPr="00DD2550">
        <w:t xml:space="preserve">Sistem mora biti načrtovan tako, da bo ob izpadu povezave </w:t>
      </w:r>
      <w:r w:rsidR="00FA13EA" w:rsidRPr="00DD2550">
        <w:t xml:space="preserve">določenih </w:t>
      </w:r>
      <w:r w:rsidRPr="00DD2550">
        <w:t>oddaljen</w:t>
      </w:r>
      <w:r w:rsidR="00FA13EA" w:rsidRPr="00DD2550">
        <w:t xml:space="preserve">ih </w:t>
      </w:r>
      <w:r w:rsidRPr="00DD2550">
        <w:t>lokacij</w:t>
      </w:r>
      <w:r w:rsidR="00FA13EA" w:rsidRPr="00DD2550">
        <w:t xml:space="preserve"> </w:t>
      </w:r>
      <w:r w:rsidRPr="00DD2550">
        <w:t>do centralne še vedno omogočeno tiskanje</w:t>
      </w:r>
      <w:r w:rsidR="00FA13EA" w:rsidRPr="00DD2550">
        <w:t>.</w:t>
      </w:r>
    </w:p>
    <w:p w14:paraId="731EA558" w14:textId="77777777" w:rsidR="00A2158B" w:rsidRPr="00DD2550" w:rsidRDefault="00A2158B" w:rsidP="003829E1">
      <w:pPr>
        <w:jc w:val="both"/>
      </w:pPr>
      <w:r w:rsidRPr="00DD2550">
        <w:t>Programska oprema mora omogočati tiskanje iz mobilnih naprav.</w:t>
      </w:r>
    </w:p>
    <w:p w14:paraId="79BA122F" w14:textId="77777777" w:rsidR="00A2158B" w:rsidRPr="00DD2550" w:rsidRDefault="00A2158B" w:rsidP="003829E1">
      <w:pPr>
        <w:jc w:val="both"/>
      </w:pPr>
      <w:r w:rsidRPr="00DD2550">
        <w:t xml:space="preserve">Programska oprema mora imeti možnost uvoza stroškovnih mest uporabnikov avtomatsko ali ročno. Naročnik bo izvajalcu omogočil dostop do izmenjevalne baze SQL, kjer hrani podatke o uporabnikih in stroškovnih mestih. </w:t>
      </w:r>
    </w:p>
    <w:p w14:paraId="72588098" w14:textId="73D04500" w:rsidR="00A2158B" w:rsidRPr="00DD2550" w:rsidRDefault="00A2158B" w:rsidP="003829E1">
      <w:pPr>
        <w:jc w:val="both"/>
      </w:pPr>
      <w:r w:rsidRPr="00DD2550">
        <w:t xml:space="preserve">Programska oprema mora </w:t>
      </w:r>
      <w:r w:rsidR="003A33F8" w:rsidRPr="00DD2550">
        <w:t xml:space="preserve">omogočati obveščanje </w:t>
      </w:r>
      <w:r w:rsidRPr="00DD2550">
        <w:t>uporabnika na računalniku pred tiskom o ceni izpisa tiskalniškega posla.</w:t>
      </w:r>
    </w:p>
    <w:p w14:paraId="484A3A3C" w14:textId="77777777" w:rsidR="00A2158B" w:rsidRPr="00DD2550" w:rsidRDefault="00A2158B" w:rsidP="003829E1">
      <w:pPr>
        <w:jc w:val="both"/>
      </w:pPr>
      <w:r w:rsidRPr="00DD2550">
        <w:t>Programska oprema mora omogočati optični zajem direktno iz naprave v elektronski poštni predal (po e-pošti) ali v uporabnikovo domačo mapo, ki sta definirana v AD.</w:t>
      </w:r>
    </w:p>
    <w:p w14:paraId="62A8E2BE" w14:textId="77777777" w:rsidR="00A2158B" w:rsidRPr="00DD2550" w:rsidRDefault="00A2158B" w:rsidP="003829E1">
      <w:pPr>
        <w:jc w:val="both"/>
      </w:pPr>
      <w:r w:rsidRPr="00DD2550">
        <w:t xml:space="preserve">Programska oprema ne sme imeti omejitve števila uporabnikov. </w:t>
      </w:r>
    </w:p>
    <w:p w14:paraId="5F4046E9" w14:textId="17F40957" w:rsidR="00A2158B" w:rsidRPr="00DD2550" w:rsidRDefault="00A2158B" w:rsidP="003A33F8">
      <w:pPr>
        <w:pStyle w:val="Naslov2"/>
      </w:pPr>
      <w:r w:rsidRPr="00DD2550">
        <w:t xml:space="preserve">Nadzorni sistem </w:t>
      </w:r>
    </w:p>
    <w:p w14:paraId="0E4E3BD4" w14:textId="77777777" w:rsidR="00A2158B" w:rsidRPr="00DD2550" w:rsidRDefault="00A2158B" w:rsidP="003829E1">
      <w:pPr>
        <w:spacing w:after="160"/>
        <w:jc w:val="both"/>
      </w:pPr>
      <w:r w:rsidRPr="00DD2550">
        <w:t xml:space="preserve">Naročnik od ponudnikov zahteva, da vzpostavijo nadzorni sistem, katerega glavne naloge bodo: </w:t>
      </w:r>
    </w:p>
    <w:p w14:paraId="6A59E983" w14:textId="77777777" w:rsidR="00A2158B" w:rsidRPr="00DD2550" w:rsidRDefault="00A2158B" w:rsidP="003829E1">
      <w:pPr>
        <w:numPr>
          <w:ilvl w:val="0"/>
          <w:numId w:val="24"/>
        </w:numPr>
        <w:spacing w:before="0" w:after="160"/>
        <w:contextualSpacing/>
        <w:jc w:val="both"/>
      </w:pPr>
      <w:r w:rsidRPr="00DD2550">
        <w:t>proaktivno nadziranje tiskalnikov z enega mesta;</w:t>
      </w:r>
    </w:p>
    <w:p w14:paraId="16603AF5" w14:textId="77777777" w:rsidR="00A2158B" w:rsidRPr="00DD2550" w:rsidRDefault="00A2158B" w:rsidP="003829E1">
      <w:pPr>
        <w:numPr>
          <w:ilvl w:val="0"/>
          <w:numId w:val="24"/>
        </w:numPr>
        <w:spacing w:before="0" w:after="160"/>
        <w:contextualSpacing/>
        <w:jc w:val="both"/>
      </w:pPr>
      <w:r w:rsidRPr="00DD2550">
        <w:t>dostop do vmesnika za nastavitve tiskalnikov;</w:t>
      </w:r>
    </w:p>
    <w:p w14:paraId="04C27FDB" w14:textId="77777777" w:rsidR="00A2158B" w:rsidRPr="00DD2550" w:rsidRDefault="00A2158B" w:rsidP="003829E1">
      <w:pPr>
        <w:numPr>
          <w:ilvl w:val="0"/>
          <w:numId w:val="24"/>
        </w:numPr>
        <w:spacing w:before="0" w:after="160"/>
        <w:contextualSpacing/>
        <w:jc w:val="both"/>
      </w:pPr>
      <w:r w:rsidRPr="00DD2550">
        <w:t>dostop "na zahtevo" do stanja števila izpisov po tiskalnikih;</w:t>
      </w:r>
    </w:p>
    <w:p w14:paraId="34AFA689" w14:textId="77777777" w:rsidR="00A2158B" w:rsidRPr="00DD2550" w:rsidRDefault="00A2158B" w:rsidP="003829E1">
      <w:pPr>
        <w:numPr>
          <w:ilvl w:val="0"/>
          <w:numId w:val="24"/>
        </w:numPr>
        <w:spacing w:before="0" w:after="160"/>
        <w:contextualSpacing/>
        <w:jc w:val="both"/>
      </w:pPr>
      <w:r w:rsidRPr="00DD2550">
        <w:t>dostop "na zahtevo" do podatka o stanju potrošnega materiala za posamezni tiskalnik;</w:t>
      </w:r>
    </w:p>
    <w:p w14:paraId="5194B587" w14:textId="77777777" w:rsidR="00A2158B" w:rsidRPr="00DD2550" w:rsidRDefault="00A2158B" w:rsidP="003829E1">
      <w:pPr>
        <w:numPr>
          <w:ilvl w:val="0"/>
          <w:numId w:val="24"/>
        </w:numPr>
        <w:spacing w:before="0" w:after="160"/>
        <w:contextualSpacing/>
        <w:jc w:val="both"/>
      </w:pPr>
      <w:r w:rsidRPr="00DD2550">
        <w:t>možnost opozarjanja administratorjev naročnika v primeru, ko se na tiskalniku pojavijo težave;</w:t>
      </w:r>
    </w:p>
    <w:p w14:paraId="5104DB20" w14:textId="77777777" w:rsidR="00A2158B" w:rsidRPr="00DD2550" w:rsidRDefault="00A2158B" w:rsidP="003829E1">
      <w:pPr>
        <w:numPr>
          <w:ilvl w:val="0"/>
          <w:numId w:val="24"/>
        </w:numPr>
        <w:spacing w:before="0" w:after="160"/>
        <w:contextualSpacing/>
        <w:jc w:val="both"/>
      </w:pPr>
      <w:r w:rsidRPr="00DD2550">
        <w:t>samodejno naročanje potrošnega materiala (brez posredovanja uporabnikov naročnika).</w:t>
      </w:r>
    </w:p>
    <w:p w14:paraId="296749AB" w14:textId="77777777" w:rsidR="00A2158B" w:rsidRPr="00DD2550" w:rsidRDefault="00A2158B" w:rsidP="003829E1">
      <w:pPr>
        <w:pStyle w:val="Naslov1"/>
        <w:jc w:val="both"/>
      </w:pPr>
      <w:r w:rsidRPr="00DD2550">
        <w:lastRenderedPageBreak/>
        <w:t>Postavitev</w:t>
      </w:r>
    </w:p>
    <w:p w14:paraId="648FBE09" w14:textId="77777777" w:rsidR="00A2158B" w:rsidRPr="00DD2550" w:rsidRDefault="00A2158B" w:rsidP="003829E1">
      <w:pPr>
        <w:spacing w:after="160"/>
        <w:jc w:val="both"/>
      </w:pPr>
      <w:r w:rsidRPr="00DD2550">
        <w:t xml:space="preserve">Postavitev vsakega tiskalnika zajema vsaj sledeče: </w:t>
      </w:r>
    </w:p>
    <w:p w14:paraId="797A3AC1" w14:textId="77777777" w:rsidR="00A2158B" w:rsidRPr="00DD2550" w:rsidRDefault="00A2158B" w:rsidP="003829E1">
      <w:pPr>
        <w:numPr>
          <w:ilvl w:val="0"/>
          <w:numId w:val="25"/>
        </w:numPr>
        <w:spacing w:before="0" w:after="160"/>
        <w:contextualSpacing/>
        <w:jc w:val="both"/>
      </w:pPr>
      <w:r w:rsidRPr="00DD2550">
        <w:t>načrtovanje razporeditve strojne opreme skladno z zahtevami naročila;</w:t>
      </w:r>
    </w:p>
    <w:p w14:paraId="612CF5FF" w14:textId="77777777" w:rsidR="00A2158B" w:rsidRPr="00DD2550" w:rsidRDefault="00A2158B" w:rsidP="003829E1">
      <w:pPr>
        <w:numPr>
          <w:ilvl w:val="0"/>
          <w:numId w:val="25"/>
        </w:numPr>
        <w:spacing w:before="0" w:after="160"/>
        <w:contextualSpacing/>
        <w:jc w:val="both"/>
      </w:pPr>
      <w:r w:rsidRPr="00DD2550">
        <w:t>postavitev in namestitev strojne in programske opreme na podlagi medsebojno potrjenega terminskega plana;</w:t>
      </w:r>
    </w:p>
    <w:p w14:paraId="14E62975" w14:textId="77777777" w:rsidR="00A2158B" w:rsidRPr="00DD2550" w:rsidRDefault="00A2158B" w:rsidP="003829E1">
      <w:pPr>
        <w:numPr>
          <w:ilvl w:val="0"/>
          <w:numId w:val="25"/>
        </w:numPr>
        <w:spacing w:before="0" w:after="160"/>
        <w:contextualSpacing/>
        <w:jc w:val="both"/>
      </w:pPr>
      <w:r w:rsidRPr="00DD2550">
        <w:t>dostava, priklop in vzpostavitev delovanja naprav na vseh lokacijah;</w:t>
      </w:r>
    </w:p>
    <w:p w14:paraId="5CD11D9B" w14:textId="77777777" w:rsidR="00A2158B" w:rsidRPr="00DD2550" w:rsidRDefault="00A2158B" w:rsidP="003829E1">
      <w:pPr>
        <w:numPr>
          <w:ilvl w:val="0"/>
          <w:numId w:val="25"/>
        </w:numPr>
        <w:spacing w:before="0" w:after="160"/>
        <w:contextualSpacing/>
        <w:jc w:val="both"/>
      </w:pPr>
      <w:r w:rsidRPr="00DD2550">
        <w:t>odstranitev in odvoz embalaže;</w:t>
      </w:r>
    </w:p>
    <w:p w14:paraId="5D69B4AC" w14:textId="77777777" w:rsidR="00A2158B" w:rsidRPr="00DD2550" w:rsidRDefault="00A2158B" w:rsidP="003829E1">
      <w:pPr>
        <w:numPr>
          <w:ilvl w:val="0"/>
          <w:numId w:val="25"/>
        </w:numPr>
        <w:spacing w:before="0" w:after="160"/>
        <w:contextualSpacing/>
        <w:jc w:val="both"/>
      </w:pPr>
      <w:r w:rsidRPr="00DD2550">
        <w:t>izvedba testa naprave z zagonom in inicializacijo ter predaja naprave v uporabo;</w:t>
      </w:r>
    </w:p>
    <w:p w14:paraId="3B4523DE" w14:textId="77777777" w:rsidR="00A2158B" w:rsidRPr="00DD2550" w:rsidRDefault="00A2158B" w:rsidP="003829E1">
      <w:pPr>
        <w:numPr>
          <w:ilvl w:val="0"/>
          <w:numId w:val="25"/>
        </w:numPr>
        <w:spacing w:before="0" w:after="160"/>
        <w:contextualSpacing/>
        <w:jc w:val="both"/>
      </w:pPr>
      <w:r w:rsidRPr="00DD2550">
        <w:t>izvedba nastavitev za optični zajem;</w:t>
      </w:r>
    </w:p>
    <w:p w14:paraId="667DDF60" w14:textId="77777777" w:rsidR="00A2158B" w:rsidRPr="00DD2550" w:rsidRDefault="00A2158B" w:rsidP="003829E1">
      <w:pPr>
        <w:numPr>
          <w:ilvl w:val="0"/>
          <w:numId w:val="25"/>
        </w:numPr>
        <w:spacing w:before="0" w:after="160"/>
        <w:contextualSpacing/>
        <w:jc w:val="both"/>
      </w:pPr>
      <w:r w:rsidRPr="00DD2550">
        <w:t>namestitev in nastavitev avtentikacije;</w:t>
      </w:r>
    </w:p>
    <w:p w14:paraId="05EF5D04" w14:textId="77777777" w:rsidR="00A2158B" w:rsidRPr="00DD2550" w:rsidRDefault="00A2158B" w:rsidP="003829E1">
      <w:pPr>
        <w:numPr>
          <w:ilvl w:val="0"/>
          <w:numId w:val="25"/>
        </w:numPr>
        <w:spacing w:before="0" w:after="160"/>
        <w:contextualSpacing/>
        <w:jc w:val="both"/>
      </w:pPr>
      <w:r w:rsidRPr="00DD2550">
        <w:t xml:space="preserve">usposabljanje uporabnikov za vsako priklopljeno napravo: </w:t>
      </w:r>
    </w:p>
    <w:p w14:paraId="4AD00E96" w14:textId="77777777" w:rsidR="00A2158B" w:rsidRPr="00DD2550" w:rsidRDefault="00A2158B" w:rsidP="003829E1">
      <w:pPr>
        <w:numPr>
          <w:ilvl w:val="1"/>
          <w:numId w:val="25"/>
        </w:numPr>
        <w:spacing w:before="0" w:after="160"/>
        <w:contextualSpacing/>
        <w:jc w:val="both"/>
      </w:pPr>
      <w:r w:rsidRPr="00DD2550">
        <w:t>rokovanje z napravo,</w:t>
      </w:r>
    </w:p>
    <w:p w14:paraId="2ACC69CF" w14:textId="77777777" w:rsidR="00A2158B" w:rsidRPr="00DD2550" w:rsidRDefault="00A2158B" w:rsidP="003829E1">
      <w:pPr>
        <w:numPr>
          <w:ilvl w:val="1"/>
          <w:numId w:val="25"/>
        </w:numPr>
        <w:spacing w:before="0" w:after="160"/>
        <w:contextualSpacing/>
        <w:jc w:val="both"/>
      </w:pPr>
      <w:r w:rsidRPr="00DD2550">
        <w:t>priprava slikovnih uporabniških navodil za vsako napravo,</w:t>
      </w:r>
    </w:p>
    <w:p w14:paraId="7F03F174" w14:textId="77777777" w:rsidR="00A2158B" w:rsidRPr="00DD2550" w:rsidRDefault="00A2158B" w:rsidP="003829E1">
      <w:pPr>
        <w:numPr>
          <w:ilvl w:val="1"/>
          <w:numId w:val="25"/>
        </w:numPr>
        <w:spacing w:before="0" w:after="160"/>
        <w:contextualSpacing/>
        <w:jc w:val="both"/>
      </w:pPr>
      <w:r w:rsidRPr="00DD2550">
        <w:t>ravnanje s papirjem in tonerji,</w:t>
      </w:r>
    </w:p>
    <w:p w14:paraId="5552E560" w14:textId="77777777" w:rsidR="00A2158B" w:rsidRPr="00DD2550" w:rsidRDefault="00A2158B" w:rsidP="003829E1">
      <w:pPr>
        <w:numPr>
          <w:ilvl w:val="1"/>
          <w:numId w:val="25"/>
        </w:numPr>
        <w:spacing w:before="0" w:after="160"/>
        <w:contextualSpacing/>
        <w:jc w:val="both"/>
      </w:pPr>
      <w:r w:rsidRPr="00DD2550">
        <w:t>ravnanje z nadzorno ploščo,</w:t>
      </w:r>
    </w:p>
    <w:p w14:paraId="683685FD" w14:textId="77777777" w:rsidR="00A2158B" w:rsidRPr="00DD2550" w:rsidRDefault="00A2158B" w:rsidP="003829E1">
      <w:pPr>
        <w:numPr>
          <w:ilvl w:val="1"/>
          <w:numId w:val="25"/>
        </w:numPr>
        <w:spacing w:before="0" w:after="160"/>
        <w:contextualSpacing/>
        <w:jc w:val="both"/>
      </w:pPr>
      <w:r w:rsidRPr="00DD2550">
        <w:t>uporaba funkcij naprave (avtentikacija, optični zajem, kopiranje, …).</w:t>
      </w:r>
    </w:p>
    <w:p w14:paraId="080CE2E3" w14:textId="77777777" w:rsidR="00A2158B" w:rsidRPr="00DD2550" w:rsidRDefault="00A2158B" w:rsidP="003829E1">
      <w:pPr>
        <w:pStyle w:val="Naslov1"/>
        <w:jc w:val="both"/>
      </w:pPr>
      <w:r w:rsidRPr="00DD2550">
        <w:t>Vzdrževanje</w:t>
      </w:r>
    </w:p>
    <w:p w14:paraId="5B0BF616" w14:textId="77777777" w:rsidR="00A2158B" w:rsidRPr="00DD2550" w:rsidRDefault="00A2158B" w:rsidP="003829E1">
      <w:pPr>
        <w:spacing w:after="160"/>
        <w:jc w:val="both"/>
      </w:pPr>
      <w:r w:rsidRPr="00DD2550">
        <w:t>Vzdrževanje obsega vsaj sledeče:</w:t>
      </w:r>
    </w:p>
    <w:p w14:paraId="74EC961C" w14:textId="77777777" w:rsidR="00A2158B" w:rsidRPr="00DD2550" w:rsidRDefault="00A2158B" w:rsidP="003829E1">
      <w:pPr>
        <w:numPr>
          <w:ilvl w:val="0"/>
          <w:numId w:val="26"/>
        </w:numPr>
        <w:spacing w:before="0" w:after="160"/>
        <w:contextualSpacing/>
        <w:jc w:val="both"/>
      </w:pPr>
      <w:r w:rsidRPr="00DD2550">
        <w:t>vzdrževanje in redno servisiranje tiskalnikov po navodilih proizvajalca;</w:t>
      </w:r>
    </w:p>
    <w:p w14:paraId="3347B47F" w14:textId="77777777" w:rsidR="00A2158B" w:rsidRPr="00DD2550" w:rsidRDefault="00A2158B" w:rsidP="003829E1">
      <w:pPr>
        <w:numPr>
          <w:ilvl w:val="0"/>
          <w:numId w:val="26"/>
        </w:numPr>
        <w:spacing w:before="0" w:after="160"/>
        <w:contextualSpacing/>
        <w:jc w:val="both"/>
      </w:pPr>
      <w:r w:rsidRPr="00DD2550">
        <w:t>nadgrajevanje strojne programske opreme (firmware) tiskalnikov po potrebi;</w:t>
      </w:r>
    </w:p>
    <w:p w14:paraId="60E43D95" w14:textId="77777777" w:rsidR="00A2158B" w:rsidRPr="00DD2550" w:rsidRDefault="00A2158B" w:rsidP="003829E1">
      <w:pPr>
        <w:numPr>
          <w:ilvl w:val="0"/>
          <w:numId w:val="26"/>
        </w:numPr>
        <w:spacing w:before="0" w:after="160"/>
        <w:contextualSpacing/>
        <w:jc w:val="both"/>
      </w:pPr>
      <w:r w:rsidRPr="00DD2550">
        <w:t>konfiguriranje programske opreme na podlagi navodil naročnika;</w:t>
      </w:r>
    </w:p>
    <w:p w14:paraId="2F1B67FA" w14:textId="77777777" w:rsidR="00A2158B" w:rsidRPr="00DD2550" w:rsidRDefault="00A2158B" w:rsidP="003829E1">
      <w:pPr>
        <w:numPr>
          <w:ilvl w:val="0"/>
          <w:numId w:val="26"/>
        </w:numPr>
        <w:spacing w:before="0" w:after="160"/>
        <w:contextualSpacing/>
        <w:jc w:val="both"/>
      </w:pPr>
      <w:r w:rsidRPr="00DD2550">
        <w:t>telefonska pomoč uporabnikom;</w:t>
      </w:r>
    </w:p>
    <w:p w14:paraId="4970BC69" w14:textId="77777777" w:rsidR="00A2158B" w:rsidRPr="00DD2550" w:rsidRDefault="00A2158B" w:rsidP="003829E1">
      <w:pPr>
        <w:numPr>
          <w:ilvl w:val="0"/>
          <w:numId w:val="26"/>
        </w:numPr>
        <w:spacing w:before="0" w:after="160"/>
        <w:contextualSpacing/>
        <w:jc w:val="both"/>
      </w:pPr>
      <w:r w:rsidRPr="00DD2550">
        <w:t>zagotavljanje samodejne sprožitve alarma pri ponudniku za naročilo tonerjev;</w:t>
      </w:r>
    </w:p>
    <w:p w14:paraId="04F8D2C7" w14:textId="77777777" w:rsidR="00A2158B" w:rsidRPr="00DD2550" w:rsidRDefault="00A2158B" w:rsidP="003829E1">
      <w:pPr>
        <w:numPr>
          <w:ilvl w:val="0"/>
          <w:numId w:val="26"/>
        </w:numPr>
        <w:spacing w:before="0" w:after="160"/>
        <w:contextualSpacing/>
        <w:jc w:val="both"/>
      </w:pPr>
      <w:r w:rsidRPr="00DD2550">
        <w:t>upravljanje z novimi in starimi tonerji (dostava in odvoz);</w:t>
      </w:r>
    </w:p>
    <w:p w14:paraId="58BACC78" w14:textId="77777777" w:rsidR="00A2158B" w:rsidRPr="00DD2550" w:rsidRDefault="00A2158B" w:rsidP="003829E1">
      <w:pPr>
        <w:numPr>
          <w:ilvl w:val="0"/>
          <w:numId w:val="26"/>
        </w:numPr>
        <w:spacing w:before="0" w:after="160"/>
        <w:contextualSpacing/>
        <w:jc w:val="both"/>
      </w:pPr>
      <w:r w:rsidRPr="00DD2550">
        <w:t>dostava originalnih tonerjev v roku dveh delovnih dni od sprožitve alarma;</w:t>
      </w:r>
    </w:p>
    <w:p w14:paraId="11430FEF" w14:textId="1E9B7266" w:rsidR="00A2158B" w:rsidRPr="00DD2550" w:rsidRDefault="00A2158B" w:rsidP="003829E1">
      <w:pPr>
        <w:numPr>
          <w:ilvl w:val="0"/>
          <w:numId w:val="26"/>
        </w:numPr>
        <w:spacing w:before="0" w:after="160"/>
        <w:contextualSpacing/>
        <w:jc w:val="both"/>
      </w:pPr>
      <w:r w:rsidRPr="00DD2550">
        <w:t xml:space="preserve">zagotavljanje s strani proizvajalca predpisanih </w:t>
      </w:r>
      <w:r w:rsidR="008F1225" w:rsidRPr="00DD2550">
        <w:t xml:space="preserve">originalnih </w:t>
      </w:r>
      <w:r w:rsidRPr="00DD2550">
        <w:t xml:space="preserve">rezervnih delov in </w:t>
      </w:r>
      <w:r w:rsidR="008F1225" w:rsidRPr="00DD2550">
        <w:t xml:space="preserve">originalnega </w:t>
      </w:r>
      <w:r w:rsidRPr="00DD2550">
        <w:t>potrošnega materiala;</w:t>
      </w:r>
    </w:p>
    <w:p w14:paraId="54C6EC5C" w14:textId="77777777" w:rsidR="00A2158B" w:rsidRPr="00DD2550" w:rsidRDefault="00A2158B" w:rsidP="003829E1">
      <w:pPr>
        <w:numPr>
          <w:ilvl w:val="0"/>
          <w:numId w:val="26"/>
        </w:numPr>
        <w:spacing w:before="0" w:after="160"/>
        <w:contextualSpacing/>
        <w:jc w:val="both"/>
      </w:pPr>
      <w:r w:rsidRPr="00DD2550">
        <w:t>razpolaganje z zalogo potrošnega materiala, rezervnih delov in nadomestnih naprav za nemoteno vzdrževanje po pogodbi.</w:t>
      </w:r>
    </w:p>
    <w:p w14:paraId="3DC4C4E8" w14:textId="77777777" w:rsidR="009A45B0" w:rsidRPr="00DD2550" w:rsidRDefault="009A45B0" w:rsidP="003829E1">
      <w:pPr>
        <w:pStyle w:val="Naslov1"/>
        <w:jc w:val="both"/>
      </w:pPr>
      <w:r w:rsidRPr="00DD2550">
        <w:t xml:space="preserve">Mesečno poročanje </w:t>
      </w:r>
    </w:p>
    <w:p w14:paraId="14E84E09" w14:textId="0D9F8CF2" w:rsidR="009A45B0" w:rsidRPr="00DD2550" w:rsidRDefault="009A45B0" w:rsidP="003829E1">
      <w:pPr>
        <w:spacing w:after="160"/>
        <w:jc w:val="both"/>
      </w:pPr>
      <w:r w:rsidRPr="00DD2550">
        <w:t xml:space="preserve">Ponudnik mora vsak mesec pripraviti mesečno poročilo, ki vsebuje razdelilnik stroškov po stroškovnih mestih. Kot je opisano v poglavju ''programska oprema'' naročnik razpolaga s podatkovno bazo, kjer se nahajajo stroškovna mesta vseh zaposlenih v podjetji. Ponudnik bo iz te baze lahko črpal podatke in jih uparil z uporabniškimi imeni v nadzorni aplikaciji. Za skupinske uporabniške račune in zunanje se bo ročno vneslo stroškovno mesto. Razdelilnik stroškov mora biti pripravljen elektronsko v obliki CSV s parametri, ki jih naknadno določi naročnik. Fiksni del stroška mora biti proporcionalno razdeljen na stroškovna mesta glede na samo uporabo naprave. </w:t>
      </w:r>
    </w:p>
    <w:p w14:paraId="6E666986" w14:textId="77777777" w:rsidR="00A2158B" w:rsidRPr="00DD2550" w:rsidRDefault="00A2158B" w:rsidP="003829E1">
      <w:pPr>
        <w:pStyle w:val="Naslov1"/>
        <w:jc w:val="both"/>
      </w:pPr>
      <w:r w:rsidRPr="00DD2550">
        <w:t>Podpora in odpravljanje težav</w:t>
      </w:r>
    </w:p>
    <w:p w14:paraId="7E357A92" w14:textId="77777777" w:rsidR="00A2158B" w:rsidRPr="00DD2550" w:rsidRDefault="00A2158B" w:rsidP="003829E1">
      <w:pPr>
        <w:jc w:val="both"/>
      </w:pPr>
      <w:r w:rsidRPr="00DD2550">
        <w:t xml:space="preserve">Naročnik od ponudnika zahteva naslednje čase za zagotavljanje želene ravni podpore: </w:t>
      </w:r>
    </w:p>
    <w:p w14:paraId="64AC3B8E" w14:textId="77777777" w:rsidR="00A2158B" w:rsidRPr="00DD2550" w:rsidRDefault="00A2158B" w:rsidP="003829E1">
      <w:pPr>
        <w:numPr>
          <w:ilvl w:val="0"/>
          <w:numId w:val="27"/>
        </w:numPr>
        <w:spacing w:before="0" w:after="160"/>
        <w:contextualSpacing/>
        <w:jc w:val="both"/>
      </w:pPr>
      <w:r w:rsidRPr="00DD2550">
        <w:rPr>
          <w:b/>
        </w:rPr>
        <w:t>Čas</w:t>
      </w:r>
      <w:r w:rsidRPr="00DD2550">
        <w:t xml:space="preserve"> </w:t>
      </w:r>
      <w:r w:rsidRPr="00DD2550">
        <w:rPr>
          <w:b/>
        </w:rPr>
        <w:t>razpoložljivosti</w:t>
      </w:r>
      <w:r w:rsidRPr="00DD2550">
        <w:t>: od 8. do 16. ure od ponedeljka do petka, razen med prazniki in dela prostimi dnevi. V času razpoložljivosti je ponudnik dosegljiv za prijavo težav. Ta čas velja tudi kot čas, v katerem odpravlja težave.</w:t>
      </w:r>
    </w:p>
    <w:p w14:paraId="3E75B4FE" w14:textId="77777777" w:rsidR="00A2158B" w:rsidRPr="00DD2550" w:rsidRDefault="00A2158B" w:rsidP="003829E1">
      <w:pPr>
        <w:numPr>
          <w:ilvl w:val="0"/>
          <w:numId w:val="27"/>
        </w:numPr>
        <w:spacing w:before="0" w:after="160"/>
        <w:contextualSpacing/>
        <w:jc w:val="both"/>
      </w:pPr>
      <w:r w:rsidRPr="00DD2550">
        <w:rPr>
          <w:b/>
        </w:rPr>
        <w:t>Odzivni čas</w:t>
      </w:r>
      <w:r w:rsidRPr="00DD2550">
        <w:t>: 1 ura v okviru časa razpoložljivosti. V tem času se ponudnik pisno odzove na servisni zahtevek in ga začne razreševati.</w:t>
      </w:r>
    </w:p>
    <w:p w14:paraId="44AD3829" w14:textId="77777777" w:rsidR="00A2158B" w:rsidRPr="00DD2550" w:rsidRDefault="00A2158B" w:rsidP="003829E1">
      <w:pPr>
        <w:numPr>
          <w:ilvl w:val="0"/>
          <w:numId w:val="27"/>
        </w:numPr>
        <w:spacing w:before="0" w:after="160"/>
        <w:contextualSpacing/>
        <w:jc w:val="both"/>
      </w:pPr>
      <w:r w:rsidRPr="00DD2550">
        <w:rPr>
          <w:b/>
        </w:rPr>
        <w:lastRenderedPageBreak/>
        <w:t>Čas funkcionalne odprave težave</w:t>
      </w:r>
      <w:r w:rsidRPr="00DD2550">
        <w:t xml:space="preserve">: 8 delovnih ur od prijave v času razpoložljivosti. V tem času ponudnik vzpostavi normalno delovanje tiskalnika. </w:t>
      </w:r>
    </w:p>
    <w:p w14:paraId="44504619" w14:textId="1BE676A9" w:rsidR="00A2158B" w:rsidRPr="00DD2550" w:rsidRDefault="00A2158B" w:rsidP="003829E1">
      <w:pPr>
        <w:numPr>
          <w:ilvl w:val="0"/>
          <w:numId w:val="27"/>
        </w:numPr>
        <w:spacing w:before="0" w:after="160"/>
        <w:contextualSpacing/>
        <w:jc w:val="both"/>
      </w:pPr>
      <w:r w:rsidRPr="00DD2550">
        <w:rPr>
          <w:b/>
        </w:rPr>
        <w:t>Čas dokončne odprave težave</w:t>
      </w:r>
      <w:r w:rsidRPr="00DD2550">
        <w:t xml:space="preserve">: </w:t>
      </w:r>
      <w:r w:rsidR="009A45B0" w:rsidRPr="00DD2550">
        <w:t>5</w:t>
      </w:r>
      <w:r w:rsidRPr="00DD2550">
        <w:t xml:space="preserve"> </w:t>
      </w:r>
      <w:r w:rsidR="009A45B0" w:rsidRPr="00DD2550">
        <w:t xml:space="preserve">delovnih </w:t>
      </w:r>
      <w:r w:rsidRPr="00DD2550">
        <w:t>dni od prijave. V tem času ponudnik odpravi vse napake na napravi ali po potrebi zamenja tiskalnik z nadomestnim.</w:t>
      </w:r>
    </w:p>
    <w:p w14:paraId="569E18AE" w14:textId="77777777" w:rsidR="00A2158B" w:rsidRPr="00DD2550" w:rsidRDefault="00A2158B" w:rsidP="003829E1">
      <w:pPr>
        <w:jc w:val="both"/>
      </w:pPr>
      <w:r w:rsidRPr="00DD2550">
        <w:t>Ponudnik je dolžan menjati tiskalnik tudi v primeru ponavljajočih se napak in drugih težav s kakovostjo delovanja, ki se ponovijo 5-krat zaporedoma.</w:t>
      </w:r>
    </w:p>
    <w:p w14:paraId="0A259EC2" w14:textId="77777777" w:rsidR="00A2158B" w:rsidRPr="00DD2550" w:rsidRDefault="00A2158B" w:rsidP="003829E1">
      <w:pPr>
        <w:jc w:val="both"/>
      </w:pPr>
      <w:r w:rsidRPr="00DD2550">
        <w:t xml:space="preserve">V času trajanja pogodbe so vključene v ceno po ena </w:t>
      </w:r>
      <w:r w:rsidRPr="00DD2550">
        <w:rPr>
          <w:b/>
        </w:rPr>
        <w:t>namestitev</w:t>
      </w:r>
      <w:r w:rsidRPr="00DD2550">
        <w:t xml:space="preserve">, ena </w:t>
      </w:r>
      <w:r w:rsidRPr="00DD2550">
        <w:rPr>
          <w:b/>
        </w:rPr>
        <w:t>selitev</w:t>
      </w:r>
      <w:r w:rsidRPr="00DD2550">
        <w:t xml:space="preserve"> z namestitvijo in ena </w:t>
      </w:r>
      <w:r w:rsidRPr="00DD2550">
        <w:rPr>
          <w:b/>
        </w:rPr>
        <w:t>opustitev</w:t>
      </w:r>
      <w:r w:rsidRPr="00DD2550">
        <w:t xml:space="preserve"> vsake naprave zaradi spremembe potreb naročnika. </w:t>
      </w:r>
    </w:p>
    <w:p w14:paraId="60484042" w14:textId="77777777" w:rsidR="00A2158B" w:rsidRPr="00DD2550" w:rsidRDefault="00A2158B" w:rsidP="003829E1">
      <w:pPr>
        <w:pStyle w:val="Naslov1"/>
        <w:jc w:val="both"/>
      </w:pPr>
      <w:r w:rsidRPr="00DD2550">
        <w:t>Najemnina</w:t>
      </w:r>
    </w:p>
    <w:p w14:paraId="02884BD3" w14:textId="77777777" w:rsidR="00A2158B" w:rsidRPr="00DD2550" w:rsidRDefault="00A2158B" w:rsidP="003829E1">
      <w:pPr>
        <w:jc w:val="both"/>
      </w:pPr>
      <w:r w:rsidRPr="00DD2550">
        <w:t xml:space="preserve">Najemnina se obračunava mesečno za pretekli mesec uporabe kot vsota fiksnega (nespremenljivega) in variabilnega (spremenljivega) dela. </w:t>
      </w:r>
    </w:p>
    <w:p w14:paraId="41D19E51" w14:textId="25B56BE4" w:rsidR="00A2158B" w:rsidRPr="00DD2550" w:rsidRDefault="00A2158B" w:rsidP="003829E1">
      <w:pPr>
        <w:pStyle w:val="Odstavekseznama"/>
        <w:numPr>
          <w:ilvl w:val="0"/>
          <w:numId w:val="32"/>
        </w:numPr>
        <w:jc w:val="both"/>
        <w:rPr>
          <w:rFonts w:ascii="Arial" w:hAnsi="Arial" w:cs="Arial"/>
          <w:sz w:val="20"/>
          <w:szCs w:val="20"/>
        </w:rPr>
      </w:pPr>
      <w:r w:rsidRPr="00DD2550">
        <w:rPr>
          <w:rFonts w:ascii="Arial" w:hAnsi="Arial" w:cs="Arial"/>
          <w:sz w:val="20"/>
          <w:szCs w:val="20"/>
        </w:rPr>
        <w:t xml:space="preserve">Fiksni del je pogodbeno določen znesek, ki je vezan na mesec uporabe posamezne naprave in v ponudbenem predračunu ne sme presegati </w:t>
      </w:r>
      <w:r w:rsidR="00D61A37" w:rsidRPr="00DD2550">
        <w:rPr>
          <w:rFonts w:ascii="Arial" w:hAnsi="Arial" w:cs="Arial"/>
          <w:sz w:val="20"/>
          <w:szCs w:val="20"/>
        </w:rPr>
        <w:t>6</w:t>
      </w:r>
      <w:r w:rsidRPr="00DD2550">
        <w:rPr>
          <w:rFonts w:ascii="Arial" w:hAnsi="Arial" w:cs="Arial"/>
          <w:sz w:val="20"/>
          <w:szCs w:val="20"/>
        </w:rPr>
        <w:t xml:space="preserve">0% variabilnega dela. </w:t>
      </w:r>
    </w:p>
    <w:p w14:paraId="21B359E7" w14:textId="77777777" w:rsidR="00A2158B" w:rsidRPr="00DD2550" w:rsidRDefault="00A2158B" w:rsidP="003829E1">
      <w:pPr>
        <w:pStyle w:val="Odstavekseznama"/>
        <w:numPr>
          <w:ilvl w:val="0"/>
          <w:numId w:val="32"/>
        </w:numPr>
        <w:jc w:val="both"/>
        <w:rPr>
          <w:rFonts w:ascii="Arial" w:hAnsi="Arial" w:cs="Arial"/>
          <w:sz w:val="20"/>
          <w:szCs w:val="20"/>
        </w:rPr>
      </w:pPr>
      <w:r w:rsidRPr="00DD2550">
        <w:rPr>
          <w:rFonts w:ascii="Arial" w:hAnsi="Arial" w:cs="Arial"/>
          <w:sz w:val="20"/>
          <w:szCs w:val="20"/>
        </w:rPr>
        <w:t xml:space="preserve">Variabilni del je vezan na število natisnjenih kopij. </w:t>
      </w:r>
    </w:p>
    <w:p w14:paraId="788CC08A" w14:textId="77777777" w:rsidR="00A2158B" w:rsidRPr="00DD2550" w:rsidRDefault="00A2158B" w:rsidP="003829E1">
      <w:pPr>
        <w:spacing w:after="160"/>
        <w:jc w:val="both"/>
      </w:pPr>
      <w:r w:rsidRPr="00DD2550">
        <w:t xml:space="preserve">Naročnik od ponudnikov pričakuje, da bodo v ponujeno ceno všteli vse stroške popravil strojne in programske opreme, nadomestne dele in njihovo zamenjavo, potrošni material, potne stroške in vse ostale stroške, ki lahko nastanejo v zvezi z delovanjem naprav v celotnem pogodbenem obdobju. Stroške papirja krije naročnik. Morebitnih dodatnih stroškov, ki bi nastali iz naslova vzdrževanja naprav, naročnik ne bo priznaval. Nadomestna oprema je lahko rabljena, vendar mora ponudnik v primeru stalne zamenjave le to nadomestiti z novo, ki je v celoti primerljiva z napravo, ki jo nadomešča. </w:t>
      </w:r>
    </w:p>
    <w:p w14:paraId="47751F17" w14:textId="77777777" w:rsidR="00A2158B" w:rsidRPr="00DD2550" w:rsidRDefault="00A2158B" w:rsidP="003829E1">
      <w:pPr>
        <w:pStyle w:val="Naslov1"/>
        <w:jc w:val="both"/>
      </w:pPr>
      <w:r w:rsidRPr="00DD2550">
        <w:t>Pogodbene kazni</w:t>
      </w:r>
    </w:p>
    <w:p w14:paraId="10C6CFD4" w14:textId="77777777" w:rsidR="00A2158B" w:rsidRPr="00DD2550" w:rsidRDefault="00A2158B" w:rsidP="005B1473">
      <w:pPr>
        <w:jc w:val="both"/>
      </w:pPr>
      <w:r w:rsidRPr="00DD2550">
        <w:t>Ponudnik je dolžan od mesečne najemnine odšteti naslednje pogodbene kazni v primeru neizpolnjevanja pogodbenih obveznosti:</w:t>
      </w:r>
    </w:p>
    <w:p w14:paraId="361FB323" w14:textId="77777777" w:rsidR="00A2158B" w:rsidRPr="00DD2550" w:rsidRDefault="00A2158B" w:rsidP="005B1473">
      <w:pPr>
        <w:numPr>
          <w:ilvl w:val="0"/>
          <w:numId w:val="28"/>
        </w:numPr>
        <w:spacing w:before="120" w:after="120"/>
        <w:ind w:left="357" w:hanging="357"/>
        <w:contextualSpacing/>
        <w:jc w:val="both"/>
      </w:pPr>
      <w:r w:rsidRPr="00DD2550">
        <w:t>za vsako začeto delovno uro zamude v okviru delovnega časa pri odzivu: 10%;</w:t>
      </w:r>
    </w:p>
    <w:p w14:paraId="79280540" w14:textId="77777777" w:rsidR="00A2158B" w:rsidRPr="00DD2550" w:rsidRDefault="00A2158B" w:rsidP="005B1473">
      <w:pPr>
        <w:numPr>
          <w:ilvl w:val="0"/>
          <w:numId w:val="28"/>
        </w:numPr>
        <w:spacing w:before="120" w:after="120"/>
        <w:ind w:left="357" w:hanging="357"/>
        <w:contextualSpacing/>
        <w:jc w:val="both"/>
      </w:pPr>
      <w:r w:rsidRPr="00DD2550">
        <w:t>za vsako začeto delovno uro zamude v okviru delovnega časa pri funkcionalni odpravi težave: 10%;</w:t>
      </w:r>
    </w:p>
    <w:p w14:paraId="0F5E69A8" w14:textId="77777777" w:rsidR="00A2158B" w:rsidRPr="00DD2550" w:rsidRDefault="00A2158B" w:rsidP="005B1473">
      <w:pPr>
        <w:numPr>
          <w:ilvl w:val="0"/>
          <w:numId w:val="28"/>
        </w:numPr>
        <w:spacing w:before="120" w:after="120"/>
        <w:ind w:left="357" w:hanging="357"/>
        <w:contextualSpacing/>
        <w:jc w:val="both"/>
      </w:pPr>
      <w:r w:rsidRPr="00DD2550">
        <w:t>za vsak začet dan zamude v okviru delovnega časa pri funkcionalni odpravi težave: 10%;</w:t>
      </w:r>
    </w:p>
    <w:p w14:paraId="3407F9D2" w14:textId="77777777" w:rsidR="00A2158B" w:rsidRPr="00DD2550" w:rsidRDefault="00A2158B" w:rsidP="005B1473">
      <w:pPr>
        <w:numPr>
          <w:ilvl w:val="0"/>
          <w:numId w:val="28"/>
        </w:numPr>
        <w:spacing w:before="120" w:after="120"/>
        <w:ind w:left="357" w:hanging="357"/>
        <w:contextualSpacing/>
        <w:jc w:val="both"/>
      </w:pPr>
      <w:r w:rsidRPr="00DD2550">
        <w:t>za vsak začet dan zamude selitve ali dodajanja tiskalnika: 10%.</w:t>
      </w:r>
    </w:p>
    <w:p w14:paraId="3107B213" w14:textId="77777777" w:rsidR="00A2158B" w:rsidRPr="00DD2550" w:rsidRDefault="00A2158B" w:rsidP="005B1473">
      <w:pPr>
        <w:spacing w:before="240" w:after="160"/>
        <w:jc w:val="both"/>
      </w:pPr>
      <w:r w:rsidRPr="00DD2550">
        <w:t>Pogodbene kazni so izražene v odstotkih predvidene mesečne najemnine posameznega tiskalnika, pri katerem je nastala zamuda. Predvidena mesečna najemnina posameznega tiskalnika vključuje fiksni in variabilni del, ki je bil ponujen s strani ponudnika pri prijavi. Pogodbena kazen je navzgor omejena - ne sme presegati predvidene mesečne najemnine posameznega tiskalnika.</w:t>
      </w:r>
    </w:p>
    <w:p w14:paraId="0F475301" w14:textId="77777777" w:rsidR="00A2158B" w:rsidRPr="00DD2550" w:rsidRDefault="00A2158B" w:rsidP="003829E1">
      <w:pPr>
        <w:pStyle w:val="Naslov1"/>
        <w:jc w:val="both"/>
      </w:pPr>
      <w:r w:rsidRPr="00DD2550">
        <w:t>Spremembe konfiguracije</w:t>
      </w:r>
    </w:p>
    <w:p w14:paraId="6C54DE44" w14:textId="672F58B7" w:rsidR="00A2158B" w:rsidRPr="00DD2550" w:rsidRDefault="00A2158B" w:rsidP="003829E1">
      <w:pPr>
        <w:spacing w:after="160"/>
        <w:jc w:val="both"/>
      </w:pPr>
      <w:r w:rsidRPr="00DD2550">
        <w:t>Naročnik si pridržuje pravico do povečevanja ali zmanjševanja števila tiskalnikov. Naročnik lahko v skladu s svojimi potrebami</w:t>
      </w:r>
      <w:r w:rsidR="00FE6631" w:rsidRPr="00DD2550">
        <w:t xml:space="preserve"> brezplačno</w:t>
      </w:r>
      <w:r w:rsidRPr="00DD2550">
        <w:t xml:space="preserve"> naroči:</w:t>
      </w:r>
    </w:p>
    <w:p w14:paraId="0EDFC0F4" w14:textId="5B337C70" w:rsidR="00A2158B" w:rsidRPr="00DD2550" w:rsidRDefault="00A2158B" w:rsidP="003829E1">
      <w:pPr>
        <w:numPr>
          <w:ilvl w:val="0"/>
          <w:numId w:val="29"/>
        </w:numPr>
        <w:spacing w:before="0" w:after="160"/>
        <w:contextualSpacing/>
        <w:jc w:val="both"/>
      </w:pPr>
      <w:r w:rsidRPr="00DD2550">
        <w:rPr>
          <w:b/>
        </w:rPr>
        <w:t>premestitev</w:t>
      </w:r>
      <w:r w:rsidRPr="00DD2550">
        <w:t xml:space="preserve"> posameznega tiskalnika </w:t>
      </w:r>
      <w:r w:rsidR="00FE6631" w:rsidRPr="00DD2550">
        <w:t>n</w:t>
      </w:r>
      <w:r w:rsidRPr="00DD2550">
        <w:t>a katerokoli svojo lokacijo (razvidne so v preglednici) v roku 5</w:t>
      </w:r>
      <w:r w:rsidR="002A00FA" w:rsidRPr="00DD2550">
        <w:t xml:space="preserve"> </w:t>
      </w:r>
      <w:r w:rsidRPr="00DD2550">
        <w:t>delovnih dni od naročila</w:t>
      </w:r>
      <w:r w:rsidR="002A00FA" w:rsidRPr="00DD2550">
        <w:t>;</w:t>
      </w:r>
    </w:p>
    <w:p w14:paraId="38FA19FF" w14:textId="77777777" w:rsidR="00A2158B" w:rsidRPr="00DD2550" w:rsidRDefault="00A2158B" w:rsidP="003829E1">
      <w:pPr>
        <w:numPr>
          <w:ilvl w:val="0"/>
          <w:numId w:val="29"/>
        </w:numPr>
        <w:spacing w:before="0" w:after="160"/>
        <w:contextualSpacing/>
        <w:jc w:val="both"/>
      </w:pPr>
      <w:r w:rsidRPr="00DD2550">
        <w:rPr>
          <w:b/>
        </w:rPr>
        <w:t>dodajanje</w:t>
      </w:r>
      <w:r w:rsidRPr="00DD2550">
        <w:t xml:space="preserve"> dodatnega tiskalnika v uporabo (postavitev) na katerikoli svoji lokaciji v roku 20 dni od naročila;</w:t>
      </w:r>
    </w:p>
    <w:p w14:paraId="6DC41ECE" w14:textId="77777777" w:rsidR="00A2158B" w:rsidRPr="00DD2550" w:rsidRDefault="00A2158B" w:rsidP="003829E1">
      <w:pPr>
        <w:numPr>
          <w:ilvl w:val="0"/>
          <w:numId w:val="29"/>
        </w:numPr>
        <w:spacing w:before="0" w:after="160"/>
        <w:contextualSpacing/>
        <w:jc w:val="both"/>
      </w:pPr>
      <w:r w:rsidRPr="00DD2550">
        <w:rPr>
          <w:b/>
        </w:rPr>
        <w:t>opustitev</w:t>
      </w:r>
      <w:r w:rsidRPr="00DD2550">
        <w:t xml:space="preserve"> najema kateregakoli tiskalnika z najavo najmanj 30 dni pred opustitvijo.</w:t>
      </w:r>
    </w:p>
    <w:sectPr w:rsidR="00A2158B" w:rsidRPr="00DD2550" w:rsidSect="002A00FA">
      <w:headerReference w:type="default" r:id="rId9"/>
      <w:footerReference w:type="default" r:id="rId10"/>
      <w:pgSz w:w="11906" w:h="16838" w:code="9"/>
      <w:pgMar w:top="1588" w:right="1134" w:bottom="1588" w:left="1134" w:header="567"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8C34D" w14:textId="77777777" w:rsidR="000B5FC9" w:rsidRDefault="000B5FC9" w:rsidP="00A2158B">
      <w:r>
        <w:separator/>
      </w:r>
    </w:p>
  </w:endnote>
  <w:endnote w:type="continuationSeparator" w:id="0">
    <w:p w14:paraId="70013BD5" w14:textId="77777777" w:rsidR="000B5FC9" w:rsidRDefault="000B5FC9" w:rsidP="00A2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57BB7" w14:textId="0C06E42E" w:rsidR="00542642" w:rsidRDefault="00542642">
    <w:pPr>
      <w:pStyle w:val="Noga"/>
      <w:jc w:val="center"/>
      <w:rPr>
        <w:color w:val="4F81BD" w:themeColor="accent1"/>
      </w:rPr>
    </w:pPr>
    <w:r>
      <w:rPr>
        <w:color w:val="4F81BD" w:themeColor="accent1"/>
        <w:lang w:val="sl-SI"/>
      </w:rPr>
      <w:t xml:space="preserve">Stran </w:t>
    </w:r>
    <w:r>
      <w:rPr>
        <w:color w:val="4F81BD" w:themeColor="accent1"/>
      </w:rPr>
      <w:fldChar w:fldCharType="begin"/>
    </w:r>
    <w:r>
      <w:rPr>
        <w:color w:val="4F81BD" w:themeColor="accent1"/>
      </w:rPr>
      <w:instrText>PAGE  \* Arabic  \* MERGEFORMAT</w:instrText>
    </w:r>
    <w:r>
      <w:rPr>
        <w:color w:val="4F81BD" w:themeColor="accent1"/>
      </w:rPr>
      <w:fldChar w:fldCharType="separate"/>
    </w:r>
    <w:r>
      <w:rPr>
        <w:color w:val="4F81BD" w:themeColor="accent1"/>
        <w:lang w:val="sl-SI"/>
      </w:rPr>
      <w:t>2</w:t>
    </w:r>
    <w:r>
      <w:rPr>
        <w:color w:val="4F81BD" w:themeColor="accent1"/>
      </w:rPr>
      <w:fldChar w:fldCharType="end"/>
    </w:r>
  </w:p>
  <w:p w14:paraId="0CD34836" w14:textId="47981914" w:rsidR="00F70165" w:rsidRDefault="00F70165" w:rsidP="00877CF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B719" w14:textId="77777777" w:rsidR="000B5FC9" w:rsidRDefault="000B5FC9" w:rsidP="00A2158B">
      <w:r>
        <w:separator/>
      </w:r>
    </w:p>
  </w:footnote>
  <w:footnote w:type="continuationSeparator" w:id="0">
    <w:p w14:paraId="2A47BF63" w14:textId="77777777" w:rsidR="000B5FC9" w:rsidRDefault="000B5FC9" w:rsidP="00A2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5404E" w14:textId="77777777" w:rsidR="00F70165" w:rsidRDefault="00703FB2" w:rsidP="00A2158B">
    <w:pPr>
      <w:pStyle w:val="Glava"/>
    </w:pPr>
    <w:r>
      <w:rPr>
        <w:lang w:val="sl-SI" w:eastAsia="sl-SI"/>
      </w:rPr>
      <w:drawing>
        <wp:anchor distT="0" distB="0" distL="114300" distR="114300" simplePos="0" relativeHeight="251658240" behindDoc="1" locked="0" layoutInCell="1" allowOverlap="1" wp14:anchorId="355EF2EF" wp14:editId="169A89BA">
          <wp:simplePos x="0" y="0"/>
          <wp:positionH relativeFrom="page">
            <wp:align>left</wp:align>
          </wp:positionH>
          <wp:positionV relativeFrom="page">
            <wp:align>top</wp:align>
          </wp:positionV>
          <wp:extent cx="7562088" cy="1295400"/>
          <wp:effectExtent l="0" t="0" r="762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LZOH_Glava_SSS.png"/>
                  <pic:cNvPicPr/>
                </pic:nvPicPr>
                <pic:blipFill>
                  <a:blip r:embed="rId1">
                    <a:extLst>
                      <a:ext uri="{28A0092B-C50C-407E-A947-70E740481C1C}">
                        <a14:useLocalDpi xmlns:a14="http://schemas.microsoft.com/office/drawing/2010/main" val="0"/>
                      </a:ext>
                    </a:extLst>
                  </a:blip>
                  <a:stretch>
                    <a:fillRect/>
                  </a:stretch>
                </pic:blipFill>
                <pic:spPr>
                  <a:xfrm>
                    <a:off x="0" y="0"/>
                    <a:ext cx="7562088" cy="1295400"/>
                  </a:xfrm>
                  <a:prstGeom prst="rect">
                    <a:avLst/>
                  </a:prstGeom>
                  <a:extLst>
                    <a:ext uri="{FAA26D3D-D897-4be2-8F04-BA451C77F1D7}">
                      <ma14:placeholderFlag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F6064" w14:textId="071A978D" w:rsidR="002A00FA" w:rsidRDefault="002A00FA">
    <w:pPr>
      <w:pStyle w:val="Glava"/>
      <w:jc w:val="center"/>
    </w:pPr>
  </w:p>
  <w:p w14:paraId="212B4D7B" w14:textId="77777777" w:rsidR="00F70165" w:rsidRDefault="00F70165" w:rsidP="00A215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241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802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F86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AA1E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5462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A61D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EE6C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3CA9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540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9CFD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E7529"/>
    <w:multiLevelType w:val="hybridMultilevel"/>
    <w:tmpl w:val="CAF0D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FB0D71"/>
    <w:multiLevelType w:val="multilevel"/>
    <w:tmpl w:val="B07615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824905"/>
    <w:multiLevelType w:val="multilevel"/>
    <w:tmpl w:val="5F7C9FF2"/>
    <w:lvl w:ilvl="0">
      <w:start w:val="1"/>
      <w:numFmt w:val="decimal"/>
      <w:lvlText w:val="%1."/>
      <w:lvlJc w:val="left"/>
      <w:pPr>
        <w:ind w:left="357" w:hanging="357"/>
      </w:pPr>
      <w:rPr>
        <w:rFonts w:hint="default"/>
      </w:rPr>
    </w:lvl>
    <w:lvl w:ilvl="1">
      <w:start w:val="1"/>
      <w:numFmt w:val="decimal"/>
      <w:lvlText w:val="%1.%2."/>
      <w:lvlJc w:val="left"/>
      <w:pPr>
        <w:tabs>
          <w:tab w:val="num" w:pos="964"/>
        </w:tabs>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0FE501E8"/>
    <w:multiLevelType w:val="hybridMultilevel"/>
    <w:tmpl w:val="04D6DAF6"/>
    <w:lvl w:ilvl="0" w:tplc="2C30A37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89315C"/>
    <w:multiLevelType w:val="hybridMultilevel"/>
    <w:tmpl w:val="C6E4A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CA12E4"/>
    <w:multiLevelType w:val="multilevel"/>
    <w:tmpl w:val="7F6CBC44"/>
    <w:lvl w:ilvl="0">
      <w:start w:val="1"/>
      <w:numFmt w:val="decimal"/>
      <w:lvlText w:val="%1."/>
      <w:lvlJc w:val="left"/>
      <w:pPr>
        <w:ind w:left="357" w:hanging="357"/>
      </w:pPr>
      <w:rPr>
        <w:rFonts w:hint="default"/>
      </w:rPr>
    </w:lvl>
    <w:lvl w:ilvl="1">
      <w:start w:val="1"/>
      <w:numFmt w:val="decimal"/>
      <w:lvlText w:val="%1.%2."/>
      <w:lvlJc w:val="left"/>
      <w:pPr>
        <w:tabs>
          <w:tab w:val="num" w:pos="964"/>
        </w:tabs>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1BA8419B"/>
    <w:multiLevelType w:val="multilevel"/>
    <w:tmpl w:val="3D4C1A6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1704F2"/>
    <w:multiLevelType w:val="hybridMultilevel"/>
    <w:tmpl w:val="D9BE11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54C06E8"/>
    <w:multiLevelType w:val="hybridMultilevel"/>
    <w:tmpl w:val="DBFC1716"/>
    <w:lvl w:ilvl="0" w:tplc="4F7EE81C">
      <w:numFmt w:val="bullet"/>
      <w:lvlText w:val="-"/>
      <w:lvlJc w:val="left"/>
      <w:pPr>
        <w:ind w:left="705" w:hanging="705"/>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7FF14A9"/>
    <w:multiLevelType w:val="multilevel"/>
    <w:tmpl w:val="09123E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4F5A7D"/>
    <w:multiLevelType w:val="hybridMultilevel"/>
    <w:tmpl w:val="7D28F296"/>
    <w:lvl w:ilvl="0" w:tplc="4F7EE81C">
      <w:numFmt w:val="bullet"/>
      <w:lvlText w:val="-"/>
      <w:lvlJc w:val="left"/>
      <w:pPr>
        <w:ind w:left="705" w:hanging="705"/>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FB3316D"/>
    <w:multiLevelType w:val="hybridMultilevel"/>
    <w:tmpl w:val="9E5E1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AE3B80"/>
    <w:multiLevelType w:val="hybridMultilevel"/>
    <w:tmpl w:val="C9844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0006D4"/>
    <w:multiLevelType w:val="hybridMultilevel"/>
    <w:tmpl w:val="607A81C6"/>
    <w:lvl w:ilvl="0" w:tplc="909E8C56">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643DF3"/>
    <w:multiLevelType w:val="multilevel"/>
    <w:tmpl w:val="2B9429B4"/>
    <w:lvl w:ilvl="0">
      <w:start w:val="1"/>
      <w:numFmt w:val="decimal"/>
      <w:pStyle w:val="Naslov1"/>
      <w:lvlText w:val="%1"/>
      <w:lvlJc w:val="left"/>
      <w:pPr>
        <w:tabs>
          <w:tab w:val="num" w:pos="1134"/>
        </w:tabs>
        <w:ind w:left="1134" w:hanging="1134"/>
      </w:pPr>
      <w:rPr>
        <w:rFonts w:hint="default"/>
      </w:rPr>
    </w:lvl>
    <w:lvl w:ilvl="1">
      <w:start w:val="1"/>
      <w:numFmt w:val="decimal"/>
      <w:pStyle w:val="Naslov2"/>
      <w:lvlText w:val="%1.%2"/>
      <w:lvlJc w:val="left"/>
      <w:pPr>
        <w:tabs>
          <w:tab w:val="num" w:pos="1134"/>
        </w:tabs>
        <w:ind w:left="1134" w:hanging="1134"/>
      </w:pPr>
      <w:rPr>
        <w:rFonts w:hint="default"/>
      </w:rPr>
    </w:lvl>
    <w:lvl w:ilvl="2">
      <w:start w:val="1"/>
      <w:numFmt w:val="decimal"/>
      <w:pStyle w:val="Naslov3"/>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5" w15:restartNumberingAfterBreak="0">
    <w:nsid w:val="4D992FBE"/>
    <w:multiLevelType w:val="multilevel"/>
    <w:tmpl w:val="7F6CBC44"/>
    <w:lvl w:ilvl="0">
      <w:start w:val="1"/>
      <w:numFmt w:val="decimal"/>
      <w:lvlText w:val="%1."/>
      <w:lvlJc w:val="left"/>
      <w:pPr>
        <w:ind w:left="357" w:hanging="357"/>
      </w:pPr>
      <w:rPr>
        <w:rFonts w:hint="default"/>
      </w:rPr>
    </w:lvl>
    <w:lvl w:ilvl="1">
      <w:start w:val="1"/>
      <w:numFmt w:val="decimal"/>
      <w:lvlText w:val="%1.%2."/>
      <w:lvlJc w:val="left"/>
      <w:pPr>
        <w:tabs>
          <w:tab w:val="num" w:pos="964"/>
        </w:tabs>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5C486DED"/>
    <w:multiLevelType w:val="hybridMultilevel"/>
    <w:tmpl w:val="FE58343A"/>
    <w:lvl w:ilvl="0" w:tplc="F76A68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014D2B"/>
    <w:multiLevelType w:val="hybridMultilevel"/>
    <w:tmpl w:val="6A0838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A70951"/>
    <w:multiLevelType w:val="hybridMultilevel"/>
    <w:tmpl w:val="640A6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C1F4F"/>
    <w:multiLevelType w:val="hybridMultilevel"/>
    <w:tmpl w:val="556226A0"/>
    <w:lvl w:ilvl="0" w:tplc="9C9C767E">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C97A48"/>
    <w:multiLevelType w:val="hybridMultilevel"/>
    <w:tmpl w:val="E6C4B1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E41AE7"/>
    <w:multiLevelType w:val="hybridMultilevel"/>
    <w:tmpl w:val="7806E21C"/>
    <w:lvl w:ilvl="0" w:tplc="4F7EE81C">
      <w:numFmt w:val="bullet"/>
      <w:lvlText w:val="-"/>
      <w:lvlJc w:val="left"/>
      <w:pPr>
        <w:ind w:left="1065" w:hanging="705"/>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F232F3"/>
    <w:multiLevelType w:val="hybridMultilevel"/>
    <w:tmpl w:val="83AA9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42306">
    <w:abstractNumId w:val="11"/>
  </w:num>
  <w:num w:numId="2" w16cid:durableId="816150346">
    <w:abstractNumId w:val="13"/>
  </w:num>
  <w:num w:numId="3" w16cid:durableId="1338918505">
    <w:abstractNumId w:val="26"/>
  </w:num>
  <w:num w:numId="4" w16cid:durableId="1792552905">
    <w:abstractNumId w:val="19"/>
  </w:num>
  <w:num w:numId="5" w16cid:durableId="1977879012">
    <w:abstractNumId w:val="16"/>
  </w:num>
  <w:num w:numId="6" w16cid:durableId="315576630">
    <w:abstractNumId w:val="25"/>
  </w:num>
  <w:num w:numId="7" w16cid:durableId="445808621">
    <w:abstractNumId w:val="15"/>
  </w:num>
  <w:num w:numId="8" w16cid:durableId="1469932143">
    <w:abstractNumId w:val="24"/>
  </w:num>
  <w:num w:numId="9" w16cid:durableId="1937596365">
    <w:abstractNumId w:val="12"/>
  </w:num>
  <w:num w:numId="10" w16cid:durableId="1175417515">
    <w:abstractNumId w:val="8"/>
  </w:num>
  <w:num w:numId="11" w16cid:durableId="195630372">
    <w:abstractNumId w:val="3"/>
  </w:num>
  <w:num w:numId="12" w16cid:durableId="1797259321">
    <w:abstractNumId w:val="2"/>
  </w:num>
  <w:num w:numId="13" w16cid:durableId="368605373">
    <w:abstractNumId w:val="1"/>
  </w:num>
  <w:num w:numId="14" w16cid:durableId="1998874776">
    <w:abstractNumId w:val="0"/>
  </w:num>
  <w:num w:numId="15" w16cid:durableId="124198770">
    <w:abstractNumId w:val="9"/>
  </w:num>
  <w:num w:numId="16" w16cid:durableId="53894388">
    <w:abstractNumId w:val="7"/>
  </w:num>
  <w:num w:numId="17" w16cid:durableId="1873689190">
    <w:abstractNumId w:val="6"/>
  </w:num>
  <w:num w:numId="18" w16cid:durableId="992174421">
    <w:abstractNumId w:val="5"/>
  </w:num>
  <w:num w:numId="19" w16cid:durableId="17508232">
    <w:abstractNumId w:val="4"/>
  </w:num>
  <w:num w:numId="20" w16cid:durableId="1542862268">
    <w:abstractNumId w:val="29"/>
  </w:num>
  <w:num w:numId="21" w16cid:durableId="1047727925">
    <w:abstractNumId w:val="32"/>
  </w:num>
  <w:num w:numId="22" w16cid:durableId="873809963">
    <w:abstractNumId w:val="14"/>
  </w:num>
  <w:num w:numId="23" w16cid:durableId="4745191">
    <w:abstractNumId w:val="28"/>
  </w:num>
  <w:num w:numId="24" w16cid:durableId="947202238">
    <w:abstractNumId w:val="17"/>
  </w:num>
  <w:num w:numId="25" w16cid:durableId="1566985295">
    <w:abstractNumId w:val="18"/>
  </w:num>
  <w:num w:numId="26" w16cid:durableId="2008366394">
    <w:abstractNumId w:val="31"/>
  </w:num>
  <w:num w:numId="27" w16cid:durableId="358432366">
    <w:abstractNumId w:val="20"/>
  </w:num>
  <w:num w:numId="28" w16cid:durableId="1144348854">
    <w:abstractNumId w:val="21"/>
  </w:num>
  <w:num w:numId="29" w16cid:durableId="1727488703">
    <w:abstractNumId w:val="10"/>
  </w:num>
  <w:num w:numId="30" w16cid:durableId="765419323">
    <w:abstractNumId w:val="27"/>
  </w:num>
  <w:num w:numId="31" w16cid:durableId="2146314373">
    <w:abstractNumId w:val="23"/>
  </w:num>
  <w:num w:numId="32" w16cid:durableId="377321001">
    <w:abstractNumId w:val="22"/>
  </w:num>
  <w:num w:numId="33" w16cid:durableId="75690740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8"/>
  <w:proofState w:spelling="clean"/>
  <w:attachedTemplate r:id="rId1"/>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58B"/>
    <w:rsid w:val="00002691"/>
    <w:rsid w:val="00010E3B"/>
    <w:rsid w:val="0002225C"/>
    <w:rsid w:val="00066F5B"/>
    <w:rsid w:val="000B5FC9"/>
    <w:rsid w:val="000C4115"/>
    <w:rsid w:val="000D0DDB"/>
    <w:rsid w:val="00115C45"/>
    <w:rsid w:val="00140AE0"/>
    <w:rsid w:val="00147C29"/>
    <w:rsid w:val="001527D2"/>
    <w:rsid w:val="00154958"/>
    <w:rsid w:val="00154D7C"/>
    <w:rsid w:val="00185FAF"/>
    <w:rsid w:val="001C1518"/>
    <w:rsid w:val="001C7657"/>
    <w:rsid w:val="001F02F1"/>
    <w:rsid w:val="0028263B"/>
    <w:rsid w:val="002A00FA"/>
    <w:rsid w:val="002C329B"/>
    <w:rsid w:val="00315620"/>
    <w:rsid w:val="00363E4A"/>
    <w:rsid w:val="00373DA8"/>
    <w:rsid w:val="003777E2"/>
    <w:rsid w:val="003829E1"/>
    <w:rsid w:val="00391B1A"/>
    <w:rsid w:val="003A33F8"/>
    <w:rsid w:val="003E4598"/>
    <w:rsid w:val="00431DAC"/>
    <w:rsid w:val="004A2FA5"/>
    <w:rsid w:val="004D4896"/>
    <w:rsid w:val="004F0308"/>
    <w:rsid w:val="00542642"/>
    <w:rsid w:val="005B1473"/>
    <w:rsid w:val="005E3D38"/>
    <w:rsid w:val="006000BF"/>
    <w:rsid w:val="006014EB"/>
    <w:rsid w:val="00645259"/>
    <w:rsid w:val="006528C6"/>
    <w:rsid w:val="006A7586"/>
    <w:rsid w:val="006C2EBB"/>
    <w:rsid w:val="006F044A"/>
    <w:rsid w:val="00703FB2"/>
    <w:rsid w:val="00705F1D"/>
    <w:rsid w:val="00724A40"/>
    <w:rsid w:val="00784023"/>
    <w:rsid w:val="00790790"/>
    <w:rsid w:val="007C0854"/>
    <w:rsid w:val="00817647"/>
    <w:rsid w:val="00864331"/>
    <w:rsid w:val="00877CF3"/>
    <w:rsid w:val="008E5808"/>
    <w:rsid w:val="008F1225"/>
    <w:rsid w:val="008F20CC"/>
    <w:rsid w:val="008F2430"/>
    <w:rsid w:val="008F5AAF"/>
    <w:rsid w:val="008F7083"/>
    <w:rsid w:val="009437B7"/>
    <w:rsid w:val="009A45B0"/>
    <w:rsid w:val="00A02301"/>
    <w:rsid w:val="00A2158B"/>
    <w:rsid w:val="00A6068E"/>
    <w:rsid w:val="00B05FAF"/>
    <w:rsid w:val="00B92E05"/>
    <w:rsid w:val="00BD4C24"/>
    <w:rsid w:val="00C159CE"/>
    <w:rsid w:val="00C23934"/>
    <w:rsid w:val="00C743AD"/>
    <w:rsid w:val="00C82B3D"/>
    <w:rsid w:val="00CB2D7D"/>
    <w:rsid w:val="00D00EDE"/>
    <w:rsid w:val="00D32DFA"/>
    <w:rsid w:val="00D33303"/>
    <w:rsid w:val="00D43960"/>
    <w:rsid w:val="00D45BB9"/>
    <w:rsid w:val="00D60A74"/>
    <w:rsid w:val="00D61A37"/>
    <w:rsid w:val="00DD2550"/>
    <w:rsid w:val="00E019B3"/>
    <w:rsid w:val="00E554F8"/>
    <w:rsid w:val="00E56144"/>
    <w:rsid w:val="00EE588B"/>
    <w:rsid w:val="00F00047"/>
    <w:rsid w:val="00F70165"/>
    <w:rsid w:val="00F71B7A"/>
    <w:rsid w:val="00F838FC"/>
    <w:rsid w:val="00FA13EA"/>
    <w:rsid w:val="00FB6253"/>
    <w:rsid w:val="00FE66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7C32164B"/>
  <w15:docId w15:val="{E3AF94F8-E6D0-418B-A949-BF4DAE31B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158B"/>
    <w:pPr>
      <w:spacing w:before="60" w:line="259" w:lineRule="auto"/>
    </w:pPr>
    <w:rPr>
      <w:rFonts w:ascii="Arial" w:hAnsi="Arial" w:cs="Arial"/>
      <w:noProof/>
      <w:szCs w:val="24"/>
    </w:rPr>
  </w:style>
  <w:style w:type="paragraph" w:styleId="Naslov1">
    <w:name w:val="heading 1"/>
    <w:basedOn w:val="Navaden"/>
    <w:next w:val="Navaden"/>
    <w:qFormat/>
    <w:rsid w:val="00A02301"/>
    <w:pPr>
      <w:keepNext/>
      <w:keepLines/>
      <w:numPr>
        <w:numId w:val="8"/>
      </w:numPr>
      <w:spacing w:before="360" w:after="120"/>
      <w:outlineLvl w:val="0"/>
    </w:pPr>
    <w:rPr>
      <w:rFonts w:eastAsia="Times New Roman"/>
      <w:b/>
      <w:bCs/>
      <w:sz w:val="28"/>
      <w:szCs w:val="28"/>
    </w:rPr>
  </w:style>
  <w:style w:type="paragraph" w:styleId="Naslov2">
    <w:name w:val="heading 2"/>
    <w:basedOn w:val="Navaden"/>
    <w:next w:val="Navaden"/>
    <w:qFormat/>
    <w:rsid w:val="00C82B3D"/>
    <w:pPr>
      <w:keepNext/>
      <w:keepLines/>
      <w:numPr>
        <w:ilvl w:val="1"/>
        <w:numId w:val="8"/>
      </w:numPr>
      <w:spacing w:before="240" w:after="120"/>
      <w:outlineLvl w:val="1"/>
    </w:pPr>
    <w:rPr>
      <w:rFonts w:eastAsia="Times New Roman"/>
      <w:b/>
      <w:bCs/>
      <w:iCs/>
      <w:sz w:val="24"/>
    </w:rPr>
  </w:style>
  <w:style w:type="paragraph" w:styleId="Naslov3">
    <w:name w:val="heading 3"/>
    <w:basedOn w:val="Navaden"/>
    <w:next w:val="Navaden"/>
    <w:qFormat/>
    <w:rsid w:val="001C1518"/>
    <w:pPr>
      <w:keepNext/>
      <w:keepLines/>
      <w:numPr>
        <w:ilvl w:val="2"/>
        <w:numId w:val="8"/>
      </w:numPr>
      <w:outlineLvl w:val="2"/>
    </w:pPr>
    <w:rPr>
      <w:rFonts w:eastAsia="Times New Roman"/>
      <w:b/>
      <w:bCs/>
      <w:szCs w:val="20"/>
    </w:rPr>
  </w:style>
  <w:style w:type="paragraph" w:styleId="Naslov4">
    <w:name w:val="heading 4"/>
    <w:basedOn w:val="Navaden"/>
    <w:next w:val="Navaden"/>
    <w:qFormat/>
    <w:rsid w:val="001C1518"/>
    <w:pPr>
      <w:keepNext/>
      <w:spacing w:before="240" w:after="60"/>
      <w:outlineLvl w:val="3"/>
    </w:pPr>
    <w:rPr>
      <w:b/>
      <w:bCs/>
    </w:rPr>
  </w:style>
  <w:style w:type="paragraph" w:styleId="Naslov5">
    <w:name w:val="heading 5"/>
    <w:basedOn w:val="Navaden"/>
    <w:next w:val="Navaden"/>
    <w:qFormat/>
    <w:rsid w:val="001C1518"/>
    <w:pPr>
      <w:spacing w:before="240" w:after="60"/>
      <w:outlineLvl w:val="4"/>
    </w:pPr>
    <w:rPr>
      <w:rFonts w:ascii="Calibri" w:eastAsia="Times New Roman"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rsid w:val="001C1518"/>
    <w:rPr>
      <w:rFonts w:ascii="Times New Roman" w:eastAsia="Times New Roman" w:hAnsi="Times New Roman" w:cs="Times New Roman"/>
      <w:b/>
      <w:bCs/>
      <w:sz w:val="28"/>
      <w:szCs w:val="28"/>
    </w:rPr>
  </w:style>
  <w:style w:type="character" w:customStyle="1" w:styleId="Heading2Char">
    <w:name w:val="Heading 2 Char"/>
    <w:rsid w:val="001C1518"/>
    <w:rPr>
      <w:rFonts w:ascii="Times New Roman" w:eastAsia="Times New Roman" w:hAnsi="Times New Roman" w:cs="Times New Roman"/>
      <w:b/>
      <w:bCs/>
      <w:i/>
      <w:sz w:val="26"/>
      <w:szCs w:val="26"/>
    </w:rPr>
  </w:style>
  <w:style w:type="paragraph" w:styleId="Naslov">
    <w:name w:val="Title"/>
    <w:basedOn w:val="Navaden"/>
    <w:next w:val="Navaden"/>
    <w:qFormat/>
    <w:rsid w:val="00F838FC"/>
    <w:pPr>
      <w:spacing w:before="720" w:after="480"/>
      <w:jc w:val="center"/>
    </w:pPr>
    <w:rPr>
      <w:b/>
      <w:sz w:val="40"/>
      <w:szCs w:val="40"/>
    </w:rPr>
  </w:style>
  <w:style w:type="character" w:customStyle="1" w:styleId="TitleChar">
    <w:name w:val="Title Char"/>
    <w:rsid w:val="001C1518"/>
    <w:rPr>
      <w:rFonts w:ascii="Times New Roman" w:hAnsi="Times New Roman"/>
      <w:b/>
      <w:sz w:val="28"/>
      <w:szCs w:val="28"/>
      <w:lang w:eastAsia="en-US"/>
    </w:rPr>
  </w:style>
  <w:style w:type="paragraph" w:styleId="Podnaslov">
    <w:name w:val="Subtitle"/>
    <w:basedOn w:val="Navaden"/>
    <w:next w:val="Navaden"/>
    <w:qFormat/>
    <w:rsid w:val="001C1518"/>
    <w:pPr>
      <w:numPr>
        <w:ilvl w:val="1"/>
      </w:numPr>
    </w:pPr>
    <w:rPr>
      <w:rFonts w:ascii="Cambria" w:eastAsia="Times New Roman" w:hAnsi="Cambria"/>
      <w:i/>
      <w:iCs/>
      <w:color w:val="4F81BD"/>
      <w:spacing w:val="15"/>
    </w:rPr>
  </w:style>
  <w:style w:type="character" w:customStyle="1" w:styleId="SubtitleChar">
    <w:name w:val="Subtitle Char"/>
    <w:rsid w:val="001C1518"/>
    <w:rPr>
      <w:rFonts w:ascii="Cambria" w:eastAsia="Times New Roman" w:hAnsi="Cambria" w:cs="Times New Roman"/>
      <w:i/>
      <w:iCs/>
      <w:color w:val="4F81BD"/>
      <w:spacing w:val="15"/>
      <w:sz w:val="24"/>
      <w:szCs w:val="24"/>
    </w:rPr>
  </w:style>
  <w:style w:type="character" w:customStyle="1" w:styleId="Heading3Char">
    <w:name w:val="Heading 3 Char"/>
    <w:rsid w:val="001C1518"/>
    <w:rPr>
      <w:rFonts w:ascii="Times New Roman" w:eastAsia="Times New Roman" w:hAnsi="Times New Roman" w:cs="Times New Roman"/>
      <w:b/>
      <w:bCs/>
      <w:sz w:val="24"/>
    </w:rPr>
  </w:style>
  <w:style w:type="paragraph" w:styleId="Glava">
    <w:name w:val="header"/>
    <w:basedOn w:val="Navaden"/>
    <w:link w:val="GlavaZnak"/>
    <w:uiPriority w:val="99"/>
    <w:unhideWhenUsed/>
    <w:rsid w:val="001C1518"/>
    <w:pPr>
      <w:tabs>
        <w:tab w:val="center" w:pos="4536"/>
        <w:tab w:val="right" w:pos="9072"/>
      </w:tabs>
    </w:pPr>
    <w:rPr>
      <w:szCs w:val="20"/>
    </w:rPr>
  </w:style>
  <w:style w:type="character" w:customStyle="1" w:styleId="HeaderChar">
    <w:name w:val="Header Char"/>
    <w:semiHidden/>
    <w:rsid w:val="001C1518"/>
    <w:rPr>
      <w:rFonts w:ascii="Times New Roman" w:hAnsi="Times New Roman"/>
      <w:sz w:val="24"/>
    </w:rPr>
  </w:style>
  <w:style w:type="paragraph" w:styleId="Noga">
    <w:name w:val="footer"/>
    <w:basedOn w:val="Navaden"/>
    <w:link w:val="NogaZnak"/>
    <w:uiPriority w:val="99"/>
    <w:unhideWhenUsed/>
    <w:rsid w:val="001C1518"/>
    <w:pPr>
      <w:tabs>
        <w:tab w:val="center" w:pos="4536"/>
        <w:tab w:val="right" w:pos="9072"/>
      </w:tabs>
    </w:pPr>
    <w:rPr>
      <w:szCs w:val="20"/>
    </w:rPr>
  </w:style>
  <w:style w:type="character" w:customStyle="1" w:styleId="FooterChar">
    <w:name w:val="Footer Char"/>
    <w:semiHidden/>
    <w:rsid w:val="001C1518"/>
    <w:rPr>
      <w:rFonts w:ascii="Times New Roman" w:hAnsi="Times New Roman"/>
      <w:sz w:val="24"/>
    </w:rPr>
  </w:style>
  <w:style w:type="paragraph" w:styleId="Zgradbadokumenta">
    <w:name w:val="Document Map"/>
    <w:basedOn w:val="Navaden"/>
    <w:semiHidden/>
    <w:unhideWhenUsed/>
    <w:rsid w:val="001C1518"/>
    <w:rPr>
      <w:rFonts w:ascii="Tahoma" w:hAnsi="Tahoma"/>
      <w:sz w:val="16"/>
      <w:szCs w:val="16"/>
    </w:rPr>
  </w:style>
  <w:style w:type="character" w:customStyle="1" w:styleId="DocumentMapChar">
    <w:name w:val="Document Map Char"/>
    <w:semiHidden/>
    <w:rsid w:val="001C1518"/>
    <w:rPr>
      <w:rFonts w:ascii="Tahoma" w:hAnsi="Tahoma" w:cs="Tahoma"/>
      <w:sz w:val="16"/>
      <w:szCs w:val="16"/>
      <w:lang w:eastAsia="en-US"/>
    </w:rPr>
  </w:style>
  <w:style w:type="paragraph" w:styleId="Kazalovsebine1">
    <w:name w:val="toc 1"/>
    <w:basedOn w:val="Navaden"/>
    <w:next w:val="Navaden"/>
    <w:autoRedefine/>
    <w:semiHidden/>
    <w:unhideWhenUsed/>
    <w:rsid w:val="001C1518"/>
    <w:rPr>
      <w:rFonts w:cs="Calibri"/>
      <w:b/>
      <w:bCs/>
      <w:szCs w:val="20"/>
    </w:rPr>
  </w:style>
  <w:style w:type="paragraph" w:styleId="Kazalovsebine2">
    <w:name w:val="toc 2"/>
    <w:basedOn w:val="Navaden"/>
    <w:next w:val="Navaden"/>
    <w:autoRedefine/>
    <w:semiHidden/>
    <w:unhideWhenUsed/>
    <w:rsid w:val="001C1518"/>
    <w:pPr>
      <w:ind w:left="240"/>
    </w:pPr>
    <w:rPr>
      <w:rFonts w:cs="Calibri"/>
      <w:iCs/>
      <w:szCs w:val="20"/>
    </w:rPr>
  </w:style>
  <w:style w:type="paragraph" w:styleId="Kazalovsebine3">
    <w:name w:val="toc 3"/>
    <w:basedOn w:val="Navaden"/>
    <w:next w:val="Navaden"/>
    <w:autoRedefine/>
    <w:semiHidden/>
    <w:unhideWhenUsed/>
    <w:rsid w:val="001C1518"/>
    <w:pPr>
      <w:ind w:left="480"/>
    </w:pPr>
    <w:rPr>
      <w:rFonts w:cs="Calibri"/>
      <w:szCs w:val="20"/>
    </w:rPr>
  </w:style>
  <w:style w:type="character" w:styleId="Hiperpovezava">
    <w:name w:val="Hyperlink"/>
    <w:semiHidden/>
    <w:unhideWhenUsed/>
    <w:rsid w:val="001C1518"/>
    <w:rPr>
      <w:color w:val="0000FF"/>
      <w:u w:val="single"/>
    </w:rPr>
  </w:style>
  <w:style w:type="character" w:customStyle="1" w:styleId="apple-style-span">
    <w:name w:val="apple-style-span"/>
    <w:basedOn w:val="Privzetapisavaodstavka"/>
    <w:rsid w:val="001C1518"/>
  </w:style>
  <w:style w:type="paragraph" w:styleId="Kazalovsebine7">
    <w:name w:val="toc 7"/>
    <w:basedOn w:val="Navaden"/>
    <w:next w:val="Navaden"/>
    <w:autoRedefine/>
    <w:semiHidden/>
    <w:unhideWhenUsed/>
    <w:rsid w:val="001C1518"/>
    <w:pPr>
      <w:ind w:left="1440"/>
    </w:pPr>
    <w:rPr>
      <w:rFonts w:ascii="Calibri" w:hAnsi="Calibri" w:cs="Calibri"/>
      <w:szCs w:val="20"/>
    </w:rPr>
  </w:style>
  <w:style w:type="paragraph" w:styleId="Napis">
    <w:name w:val="caption"/>
    <w:basedOn w:val="Navaden"/>
    <w:next w:val="Navaden"/>
    <w:qFormat/>
    <w:rsid w:val="001C1518"/>
    <w:rPr>
      <w:b/>
      <w:bCs/>
      <w:szCs w:val="20"/>
    </w:rPr>
  </w:style>
  <w:style w:type="paragraph" w:styleId="Kazaloslik">
    <w:name w:val="table of figures"/>
    <w:basedOn w:val="Navaden"/>
    <w:next w:val="Navaden"/>
    <w:semiHidden/>
    <w:rsid w:val="001C1518"/>
  </w:style>
  <w:style w:type="paragraph" w:styleId="Sprotnaopomba-besedilo">
    <w:name w:val="footnote text"/>
    <w:basedOn w:val="Navaden"/>
    <w:semiHidden/>
    <w:unhideWhenUsed/>
    <w:rsid w:val="001C1518"/>
    <w:rPr>
      <w:szCs w:val="20"/>
    </w:rPr>
  </w:style>
  <w:style w:type="character" w:customStyle="1" w:styleId="FootnoteTextChar">
    <w:name w:val="Footnote Text Char"/>
    <w:semiHidden/>
    <w:rsid w:val="001C1518"/>
    <w:rPr>
      <w:rFonts w:ascii="Times New Roman" w:hAnsi="Times New Roman"/>
      <w:lang w:eastAsia="en-US"/>
    </w:rPr>
  </w:style>
  <w:style w:type="character" w:styleId="Sprotnaopomba-sklic">
    <w:name w:val="footnote reference"/>
    <w:semiHidden/>
    <w:unhideWhenUsed/>
    <w:rsid w:val="001C1518"/>
    <w:rPr>
      <w:vertAlign w:val="superscript"/>
    </w:rPr>
  </w:style>
  <w:style w:type="character" w:customStyle="1" w:styleId="Heading5Char">
    <w:name w:val="Heading 5 Char"/>
    <w:semiHidden/>
    <w:rsid w:val="001C1518"/>
    <w:rPr>
      <w:rFonts w:ascii="Calibri" w:eastAsia="Times New Roman" w:hAnsi="Calibri" w:cs="Times New Roman"/>
      <w:b/>
      <w:bCs/>
      <w:i/>
      <w:iCs/>
      <w:sz w:val="26"/>
      <w:szCs w:val="26"/>
      <w:lang w:eastAsia="en-US"/>
    </w:rPr>
  </w:style>
  <w:style w:type="paragraph" w:styleId="Kazalovsebine4">
    <w:name w:val="toc 4"/>
    <w:basedOn w:val="Navaden"/>
    <w:next w:val="Navaden"/>
    <w:autoRedefine/>
    <w:semiHidden/>
    <w:unhideWhenUsed/>
    <w:rsid w:val="001C1518"/>
    <w:pPr>
      <w:ind w:left="720"/>
    </w:pPr>
    <w:rPr>
      <w:rFonts w:cs="Calibri"/>
      <w:szCs w:val="20"/>
    </w:rPr>
  </w:style>
  <w:style w:type="paragraph" w:styleId="Kazalovsebine5">
    <w:name w:val="toc 5"/>
    <w:basedOn w:val="Navaden"/>
    <w:next w:val="Navaden"/>
    <w:autoRedefine/>
    <w:semiHidden/>
    <w:unhideWhenUsed/>
    <w:rsid w:val="001C1518"/>
    <w:pPr>
      <w:ind w:left="960"/>
    </w:pPr>
    <w:rPr>
      <w:rFonts w:ascii="Calibri" w:hAnsi="Calibri" w:cs="Calibri"/>
      <w:szCs w:val="20"/>
    </w:rPr>
  </w:style>
  <w:style w:type="paragraph" w:styleId="Kazalovsebine6">
    <w:name w:val="toc 6"/>
    <w:basedOn w:val="Navaden"/>
    <w:next w:val="Navaden"/>
    <w:autoRedefine/>
    <w:semiHidden/>
    <w:unhideWhenUsed/>
    <w:rsid w:val="001C1518"/>
    <w:pPr>
      <w:ind w:left="1200"/>
    </w:pPr>
    <w:rPr>
      <w:rFonts w:ascii="Calibri" w:hAnsi="Calibri" w:cs="Calibri"/>
      <w:szCs w:val="20"/>
    </w:rPr>
  </w:style>
  <w:style w:type="paragraph" w:styleId="Kazalovsebine8">
    <w:name w:val="toc 8"/>
    <w:basedOn w:val="Navaden"/>
    <w:next w:val="Navaden"/>
    <w:autoRedefine/>
    <w:semiHidden/>
    <w:unhideWhenUsed/>
    <w:rsid w:val="001C1518"/>
    <w:pPr>
      <w:ind w:left="1680"/>
    </w:pPr>
    <w:rPr>
      <w:rFonts w:ascii="Calibri" w:hAnsi="Calibri" w:cs="Calibri"/>
      <w:szCs w:val="20"/>
    </w:rPr>
  </w:style>
  <w:style w:type="paragraph" w:styleId="Kazalovsebine9">
    <w:name w:val="toc 9"/>
    <w:basedOn w:val="Navaden"/>
    <w:next w:val="Navaden"/>
    <w:autoRedefine/>
    <w:semiHidden/>
    <w:unhideWhenUsed/>
    <w:rsid w:val="001C1518"/>
    <w:pPr>
      <w:ind w:left="1920"/>
    </w:pPr>
    <w:rPr>
      <w:rFonts w:ascii="Calibri" w:hAnsi="Calibri" w:cs="Calibri"/>
      <w:szCs w:val="20"/>
    </w:rPr>
  </w:style>
  <w:style w:type="character" w:styleId="SledenaHiperpovezava">
    <w:name w:val="FollowedHyperlink"/>
    <w:semiHidden/>
    <w:unhideWhenUsed/>
    <w:rsid w:val="001C1518"/>
    <w:rPr>
      <w:color w:val="800080"/>
      <w:u w:val="single"/>
    </w:rPr>
  </w:style>
  <w:style w:type="character" w:customStyle="1" w:styleId="Pripombasklic1">
    <w:name w:val="Pripomba – sklic1"/>
    <w:semiHidden/>
    <w:unhideWhenUsed/>
    <w:rsid w:val="001C1518"/>
    <w:rPr>
      <w:sz w:val="16"/>
      <w:szCs w:val="16"/>
    </w:rPr>
  </w:style>
  <w:style w:type="paragraph" w:customStyle="1" w:styleId="Pripombabesedilo1">
    <w:name w:val="Pripomba – besedilo1"/>
    <w:basedOn w:val="Navaden"/>
    <w:semiHidden/>
    <w:unhideWhenUsed/>
    <w:rsid w:val="001C1518"/>
    <w:rPr>
      <w:szCs w:val="20"/>
    </w:rPr>
  </w:style>
  <w:style w:type="character" w:customStyle="1" w:styleId="PripombabesediloZnak">
    <w:name w:val="Pripomba – besedilo Znak"/>
    <w:semiHidden/>
    <w:rsid w:val="001C1518"/>
    <w:rPr>
      <w:rFonts w:ascii="Times New Roman" w:hAnsi="Times New Roman"/>
      <w:lang w:eastAsia="en-US"/>
    </w:rPr>
  </w:style>
  <w:style w:type="paragraph" w:customStyle="1" w:styleId="Zadevapripombe1">
    <w:name w:val="Zadeva pripombe1"/>
    <w:basedOn w:val="Pripombabesedilo1"/>
    <w:next w:val="Pripombabesedilo1"/>
    <w:semiHidden/>
    <w:unhideWhenUsed/>
    <w:rsid w:val="001C1518"/>
    <w:rPr>
      <w:b/>
      <w:bCs/>
    </w:rPr>
  </w:style>
  <w:style w:type="character" w:customStyle="1" w:styleId="ZadevapripombeZnak">
    <w:name w:val="Zadeva pripombe Znak"/>
    <w:semiHidden/>
    <w:rsid w:val="001C1518"/>
    <w:rPr>
      <w:rFonts w:ascii="Times New Roman" w:hAnsi="Times New Roman"/>
      <w:b/>
      <w:bCs/>
      <w:lang w:eastAsia="en-US"/>
    </w:rPr>
  </w:style>
  <w:style w:type="paragraph" w:styleId="Besedilooblaka">
    <w:name w:val="Balloon Text"/>
    <w:basedOn w:val="Navaden"/>
    <w:semiHidden/>
    <w:unhideWhenUsed/>
    <w:rsid w:val="001C1518"/>
    <w:rPr>
      <w:rFonts w:ascii="Tahoma" w:hAnsi="Tahoma"/>
      <w:sz w:val="16"/>
      <w:szCs w:val="16"/>
    </w:rPr>
  </w:style>
  <w:style w:type="character" w:customStyle="1" w:styleId="BalloonTextChar">
    <w:name w:val="Balloon Text Char"/>
    <w:semiHidden/>
    <w:rsid w:val="001C1518"/>
    <w:rPr>
      <w:rFonts w:ascii="Tahoma" w:hAnsi="Tahoma" w:cs="Tahoma"/>
      <w:sz w:val="16"/>
      <w:szCs w:val="16"/>
      <w:lang w:eastAsia="en-US"/>
    </w:rPr>
  </w:style>
  <w:style w:type="table" w:customStyle="1" w:styleId="Tabelamrea1">
    <w:name w:val="Tabela – mreža1"/>
    <w:basedOn w:val="Navadnatabela"/>
    <w:next w:val="Tabelamrea"/>
    <w:uiPriority w:val="39"/>
    <w:rsid w:val="00A2158B"/>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semiHidden/>
    <w:unhideWhenUsed/>
    <w:rsid w:val="00A21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2158B"/>
    <w:pPr>
      <w:spacing w:before="0"/>
      <w:ind w:left="720"/>
      <w:contextualSpacing/>
    </w:pPr>
    <w:rPr>
      <w:rFonts w:asciiTheme="minorHAnsi" w:eastAsiaTheme="minorHAnsi" w:hAnsiTheme="minorHAnsi" w:cstheme="minorBidi"/>
      <w:noProof w:val="0"/>
      <w:sz w:val="22"/>
      <w:szCs w:val="22"/>
      <w:lang w:val="sl-SI"/>
    </w:rPr>
  </w:style>
  <w:style w:type="paragraph" w:customStyle="1" w:styleId="Default">
    <w:name w:val="Default"/>
    <w:rsid w:val="001F02F1"/>
    <w:pPr>
      <w:autoSpaceDE w:val="0"/>
      <w:autoSpaceDN w:val="0"/>
      <w:adjustRightInd w:val="0"/>
    </w:pPr>
    <w:rPr>
      <w:rFonts w:ascii="Arial" w:hAnsi="Arial" w:cs="Arial"/>
      <w:color w:val="000000"/>
      <w:sz w:val="24"/>
      <w:szCs w:val="24"/>
      <w:lang w:val="sl-SI"/>
    </w:rPr>
  </w:style>
  <w:style w:type="character" w:styleId="Pripombasklic">
    <w:name w:val="annotation reference"/>
    <w:basedOn w:val="Privzetapisavaodstavka"/>
    <w:uiPriority w:val="99"/>
    <w:semiHidden/>
    <w:unhideWhenUsed/>
    <w:rsid w:val="00D32DFA"/>
    <w:rPr>
      <w:sz w:val="16"/>
      <w:szCs w:val="16"/>
    </w:rPr>
  </w:style>
  <w:style w:type="paragraph" w:styleId="Pripombabesedilo">
    <w:name w:val="annotation text"/>
    <w:basedOn w:val="Navaden"/>
    <w:link w:val="PripombabesediloZnak1"/>
    <w:uiPriority w:val="99"/>
    <w:semiHidden/>
    <w:unhideWhenUsed/>
    <w:rsid w:val="00D32DFA"/>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D32DFA"/>
    <w:rPr>
      <w:rFonts w:ascii="Arial" w:hAnsi="Arial" w:cs="Arial"/>
      <w:noProof/>
    </w:rPr>
  </w:style>
  <w:style w:type="paragraph" w:styleId="Zadevapripombe">
    <w:name w:val="annotation subject"/>
    <w:basedOn w:val="Pripombabesedilo"/>
    <w:next w:val="Pripombabesedilo"/>
    <w:link w:val="ZadevapripombeZnak1"/>
    <w:uiPriority w:val="99"/>
    <w:semiHidden/>
    <w:unhideWhenUsed/>
    <w:rsid w:val="00D32DFA"/>
    <w:rPr>
      <w:b/>
      <w:bCs/>
    </w:rPr>
  </w:style>
  <w:style w:type="character" w:customStyle="1" w:styleId="ZadevapripombeZnak1">
    <w:name w:val="Zadeva pripombe Znak1"/>
    <w:basedOn w:val="PripombabesediloZnak1"/>
    <w:link w:val="Zadevapripombe"/>
    <w:uiPriority w:val="99"/>
    <w:semiHidden/>
    <w:rsid w:val="00D32DFA"/>
    <w:rPr>
      <w:rFonts w:ascii="Arial" w:hAnsi="Arial" w:cs="Arial"/>
      <w:b/>
      <w:bCs/>
      <w:noProof/>
    </w:rPr>
  </w:style>
  <w:style w:type="character" w:customStyle="1" w:styleId="NogaZnak">
    <w:name w:val="Noga Znak"/>
    <w:basedOn w:val="Privzetapisavaodstavka"/>
    <w:link w:val="Noga"/>
    <w:uiPriority w:val="99"/>
    <w:rsid w:val="00877CF3"/>
    <w:rPr>
      <w:rFonts w:ascii="Arial" w:hAnsi="Arial" w:cs="Arial"/>
      <w:noProof/>
    </w:rPr>
  </w:style>
  <w:style w:type="character" w:customStyle="1" w:styleId="GlavaZnak">
    <w:name w:val="Glava Znak"/>
    <w:basedOn w:val="Privzetapisavaodstavka"/>
    <w:link w:val="Glava"/>
    <w:uiPriority w:val="99"/>
    <w:rsid w:val="002A00FA"/>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570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lzoh.si\podatki\SKUPNO\CelostnaGraficnaPodobaNLZOH\DopisniListi\SSS\NLZOH_Dopis_SSS_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859715-84C8-4FB6-A0DF-36BF7052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NLZOH_Dopis_SSS_SI</Template>
  <TotalTime>125</TotalTime>
  <Pages>9</Pages>
  <Words>3209</Words>
  <Characters>18292</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Dopisni list</vt:lpstr>
    </vt:vector>
  </TitlesOfParts>
  <Company>NLZOH, Prvomajska ulica 1, 2000 Maribor</Company>
  <LinksUpToDate>false</LinksUpToDate>
  <CharactersWithSpaces>21459</CharactersWithSpaces>
  <SharedDoc>false</SharedDoc>
  <HLinks>
    <vt:vector size="18" baseType="variant">
      <vt:variant>
        <vt:i4>655395</vt:i4>
      </vt:variant>
      <vt:variant>
        <vt:i4>-1</vt:i4>
      </vt:variant>
      <vt:variant>
        <vt:i4>2051</vt:i4>
      </vt:variant>
      <vt:variant>
        <vt:i4>1</vt:i4>
      </vt:variant>
      <vt:variant>
        <vt:lpwstr>D:\PROJEKTI\NLZHO\CGP\Aplikacije\PRESS\DOPISI\NLZOH_Glava_coz.jpg</vt:lpwstr>
      </vt:variant>
      <vt:variant>
        <vt:lpwstr/>
      </vt:variant>
      <vt:variant>
        <vt:i4>6553680</vt:i4>
      </vt:variant>
      <vt:variant>
        <vt:i4>-1</vt:i4>
      </vt:variant>
      <vt:variant>
        <vt:i4>2052</vt:i4>
      </vt:variant>
      <vt:variant>
        <vt:i4>1</vt:i4>
      </vt:variant>
      <vt:variant>
        <vt:lpwstr>D:\PROJEKTI\NLZHO\CGP\Aplikacije\PRESS\DOPISI\NLZOH_Noga_coz.jpg</vt:lpwstr>
      </vt:variant>
      <vt:variant>
        <vt:lpwstr/>
      </vt:variant>
      <vt:variant>
        <vt:i4>2162699</vt:i4>
      </vt:variant>
      <vt:variant>
        <vt:i4>-1</vt:i4>
      </vt:variant>
      <vt:variant>
        <vt:i4>2053</vt:i4>
      </vt:variant>
      <vt:variant>
        <vt:i4>1</vt:i4>
      </vt:variant>
      <vt:variant>
        <vt:lpwstr>D:\PROJEKTI\NLZHO\CGP\Aplikacije\PRESS\DOPISI\NLZOH_Noga_Logotipi.jpg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dc:title>
  <dc:subject/>
  <dc:creator>Aleš Sameja</dc:creator>
  <cp:keywords/>
  <cp:lastModifiedBy>Andreja Žunec</cp:lastModifiedBy>
  <cp:revision>6</cp:revision>
  <cp:lastPrinted>2021-03-10T08:27:00Z</cp:lastPrinted>
  <dcterms:created xsi:type="dcterms:W3CDTF">2025-05-07T07:47:00Z</dcterms:created>
  <dcterms:modified xsi:type="dcterms:W3CDTF">2025-05-09T08:42:00Z</dcterms:modified>
</cp:coreProperties>
</file>